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B" w:rsidRDefault="00822480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0241" cy="8458200"/>
            <wp:effectExtent l="19050" t="0" r="1459" b="0"/>
            <wp:docPr id="2" name="Рисунок 1" descr="F:\2024\титульники\2024-09-04_09-08-08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\титульники\2024-09-04_09-08-08_winscan_to_pd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28" cy="84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6F" w:rsidRPr="00D91FD0" w:rsidRDefault="00D26DFB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E0067" w:rsidRDefault="00737B6F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737B6F" w:rsidRPr="00BF74FE" w:rsidRDefault="008C67CA" w:rsidP="00BF74FE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/>
          <w:sz w:val="28"/>
          <w:szCs w:val="28"/>
        </w:rPr>
        <w:t>Программа «</w:t>
      </w:r>
      <w:r w:rsidR="008B6167">
        <w:rPr>
          <w:rFonts w:ascii="Times New Roman" w:hAnsi="Times New Roman"/>
          <w:sz w:val="28"/>
          <w:szCs w:val="28"/>
        </w:rPr>
        <w:t>Театральная студия «</w:t>
      </w:r>
      <w:r w:rsidR="008B6167" w:rsidRPr="008B6167">
        <w:rPr>
          <w:rFonts w:ascii="Times New Roman" w:hAnsi="Times New Roman" w:cs="Times New Roman"/>
          <w:sz w:val="28"/>
          <w:szCs w:val="28"/>
        </w:rPr>
        <w:t>Вдохновение</w:t>
      </w:r>
      <w:r w:rsidR="00737B6F" w:rsidRPr="008B6167">
        <w:rPr>
          <w:rFonts w:ascii="Times New Roman" w:hAnsi="Times New Roman" w:cs="Times New Roman"/>
          <w:sz w:val="28"/>
          <w:szCs w:val="28"/>
        </w:rPr>
        <w:t>»</w:t>
      </w:r>
      <w:r w:rsidR="00B60535">
        <w:rPr>
          <w:rFonts w:ascii="Times New Roman" w:hAnsi="Times New Roman" w:cs="Times New Roman"/>
          <w:sz w:val="28"/>
          <w:szCs w:val="28"/>
        </w:rPr>
        <w:t>»</w:t>
      </w:r>
      <w:r w:rsidR="00737B6F" w:rsidRPr="008B6167">
        <w:rPr>
          <w:rFonts w:ascii="Times New Roman" w:hAnsi="Times New Roman" w:cs="Times New Roman"/>
          <w:sz w:val="28"/>
          <w:szCs w:val="28"/>
        </w:rPr>
        <w:t xml:space="preserve"> является дополнительной общеобразовательной </w:t>
      </w:r>
      <w:r w:rsidR="00C464FB" w:rsidRPr="00BF74FE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737B6F" w:rsidRPr="00BF74FE">
        <w:rPr>
          <w:rFonts w:ascii="Times New Roman" w:hAnsi="Times New Roman" w:cs="Times New Roman"/>
          <w:sz w:val="28"/>
          <w:szCs w:val="28"/>
        </w:rPr>
        <w:t>про</w:t>
      </w:r>
      <w:r w:rsidR="00FF03BB" w:rsidRPr="00BF74FE">
        <w:rPr>
          <w:rFonts w:ascii="Times New Roman" w:hAnsi="Times New Roman" w:cs="Times New Roman"/>
          <w:sz w:val="28"/>
          <w:szCs w:val="28"/>
        </w:rPr>
        <w:t xml:space="preserve">граммой </w:t>
      </w:r>
      <w:r w:rsidR="008B6167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4E0067" w:rsidRPr="00BF74FE">
        <w:rPr>
          <w:rFonts w:ascii="Times New Roman" w:hAnsi="Times New Roman" w:cs="Times New Roman"/>
          <w:sz w:val="28"/>
          <w:szCs w:val="28"/>
        </w:rPr>
        <w:t>направленности стартового</w:t>
      </w:r>
      <w:r w:rsidR="00737B6F" w:rsidRPr="00BF74FE">
        <w:rPr>
          <w:rFonts w:ascii="Times New Roman" w:hAnsi="Times New Roman" w:cs="Times New Roman"/>
          <w:sz w:val="28"/>
          <w:szCs w:val="28"/>
        </w:rPr>
        <w:t xml:space="preserve">  уровня.</w:t>
      </w:r>
    </w:p>
    <w:p w:rsidR="008B6167" w:rsidRPr="008B6167" w:rsidRDefault="008B6167" w:rsidP="008B6167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6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B6167">
        <w:rPr>
          <w:rFonts w:ascii="Times New Roman" w:hAnsi="Times New Roman" w:cs="Times New Roman"/>
          <w:sz w:val="28"/>
          <w:szCs w:val="28"/>
        </w:rPr>
        <w:t xml:space="preserve"> заключается в том, что через знакомство и приобщение детей к театральному искусству обеспечивается совершенствование процесса развития  и осуществляется подъем духовно-нравственной культуры обучающихся. </w:t>
      </w:r>
    </w:p>
    <w:p w:rsidR="008B6167" w:rsidRPr="008B6167" w:rsidRDefault="008B6167" w:rsidP="008B6167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67">
        <w:rPr>
          <w:rFonts w:ascii="Times New Roman" w:hAnsi="Times New Roman" w:cs="Times New Roman"/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 </w:t>
      </w:r>
    </w:p>
    <w:p w:rsidR="00B60535" w:rsidRPr="008B6167" w:rsidRDefault="00EB0C1D" w:rsidP="00B60535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6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E475E1">
        <w:rPr>
          <w:rFonts w:ascii="Times New Roman" w:hAnsi="Times New Roman" w:cs="Times New Roman"/>
          <w:sz w:val="28"/>
          <w:szCs w:val="28"/>
        </w:rPr>
        <w:t xml:space="preserve"> </w:t>
      </w:r>
      <w:r w:rsidR="00BF74FE" w:rsidRPr="00BF74FE">
        <w:rPr>
          <w:rFonts w:ascii="Times New Roman" w:hAnsi="Times New Roman" w:cs="Times New Roman"/>
          <w:sz w:val="28"/>
          <w:szCs w:val="28"/>
        </w:rPr>
        <w:t xml:space="preserve">данной программы обусловлена </w:t>
      </w:r>
      <w:r w:rsidR="00B60535">
        <w:rPr>
          <w:rFonts w:ascii="Times New Roman" w:hAnsi="Times New Roman" w:cs="Times New Roman"/>
          <w:sz w:val="28"/>
          <w:szCs w:val="28"/>
        </w:rPr>
        <w:t>тем, что т</w:t>
      </w:r>
      <w:r w:rsidR="00B60535" w:rsidRPr="008B6167">
        <w:rPr>
          <w:rFonts w:ascii="Times New Roman" w:hAnsi="Times New Roman" w:cs="Times New Roman"/>
          <w:sz w:val="28"/>
          <w:szCs w:val="28"/>
        </w:rPr>
        <w:t>еатр - искусство коллективное, и творцом в театральном искусстве является не отдельно взятый человек, а коллектив, творческий ансамбль, который, по сути, и есть автор спектакля. По</w:t>
      </w:r>
      <w:r w:rsidR="00A3676F">
        <w:rPr>
          <w:rFonts w:ascii="Times New Roman" w:hAnsi="Times New Roman" w:cs="Times New Roman"/>
          <w:sz w:val="28"/>
          <w:szCs w:val="28"/>
        </w:rPr>
        <w:t>это</w:t>
      </w:r>
      <w:r w:rsidR="00B60535" w:rsidRPr="008B6167">
        <w:rPr>
          <w:rFonts w:ascii="Times New Roman" w:hAnsi="Times New Roman" w:cs="Times New Roman"/>
          <w:sz w:val="28"/>
          <w:szCs w:val="28"/>
        </w:rPr>
        <w:t xml:space="preserve">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 </w:t>
      </w:r>
    </w:p>
    <w:p w:rsidR="00393E3E" w:rsidRPr="00574F10" w:rsidRDefault="00393E3E" w:rsidP="00574F1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составлена с учетом требований основных </w:t>
      </w:r>
      <w:r w:rsidRPr="00574F10">
        <w:rPr>
          <w:rFonts w:ascii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574F10">
        <w:rPr>
          <w:rFonts w:ascii="Times New Roman" w:hAnsi="Times New Roman" w:cs="Times New Roman"/>
          <w:sz w:val="28"/>
          <w:szCs w:val="28"/>
        </w:rPr>
        <w:t>: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Федеральный закон РФ «Об образовании в Российской Федерации» от 29 декабря 2012 г. N 273-ФЗ (с последующими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>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</w:t>
      </w:r>
      <w:proofErr w:type="gram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15.06.2021 №626);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Правила персонифицированного финансирования дополнительного образования детей в Вологодской области (приказ Департамента образования </w:t>
      </w:r>
      <w:proofErr w:type="gram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22.09.2021 № 20-0009/21);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Постановление Главного государственного санитарного врача РФ от 28 сентября 2020 г. N 28 «Об утверждении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молодежи»; 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467); 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Устав МБОУ «</w:t>
      </w:r>
      <w:proofErr w:type="spell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Бабушкинская</w:t>
      </w:r>
      <w:proofErr w:type="spell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СШ», утвержденный приказом Управления образования </w:t>
      </w:r>
      <w:proofErr w:type="spell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Бабушкинского</w:t>
      </w:r>
      <w:proofErr w:type="spell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 от 28.11.2016 г. № 256;</w:t>
      </w:r>
    </w:p>
    <w:p w:rsidR="00BF74FE" w:rsidRPr="00B60535" w:rsidRDefault="00574F10" w:rsidP="00BF74FE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Положение о системе оценок, форм, порядке и периодичности </w:t>
      </w:r>
      <w:r w:rsidRPr="00B6053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промежуточной и итоговой аттестации МБОУ «</w:t>
      </w:r>
      <w:proofErr w:type="spellStart"/>
      <w:r w:rsidRPr="00B6053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Бабушкинская</w:t>
      </w:r>
      <w:proofErr w:type="spellEnd"/>
      <w:r w:rsidRPr="00B6053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СШ», принятое на педагогическом совете, приказ № 74 от 19.03.2018 г. </w:t>
      </w:r>
    </w:p>
    <w:p w:rsidR="00B60535" w:rsidRPr="008C32A8" w:rsidRDefault="00BF74FE" w:rsidP="008C32A8">
      <w:pPr>
        <w:pStyle w:val="210"/>
        <w:widowControl/>
        <w:spacing w:line="360" w:lineRule="auto"/>
        <w:ind w:firstLine="709"/>
        <w:jc w:val="both"/>
        <w:rPr>
          <w:szCs w:val="28"/>
        </w:rPr>
      </w:pPr>
      <w:r w:rsidRPr="00B60535">
        <w:rPr>
          <w:rFonts w:eastAsia="Arial"/>
          <w:b/>
          <w:kern w:val="2"/>
          <w:szCs w:val="28"/>
          <w:lang w:eastAsia="hi-IN" w:bidi="hi-IN"/>
        </w:rPr>
        <w:t>Н</w:t>
      </w:r>
      <w:r w:rsidR="00E475E1" w:rsidRPr="00B60535">
        <w:rPr>
          <w:rFonts w:eastAsia="Arial"/>
          <w:b/>
          <w:kern w:val="2"/>
          <w:szCs w:val="28"/>
          <w:lang w:eastAsia="hi-IN" w:bidi="hi-IN"/>
        </w:rPr>
        <w:t>овизна</w:t>
      </w:r>
      <w:r w:rsidR="00E475E1" w:rsidRPr="00B60535">
        <w:rPr>
          <w:rFonts w:eastAsia="Arial"/>
          <w:kern w:val="2"/>
          <w:szCs w:val="28"/>
          <w:lang w:eastAsia="hi-IN" w:bidi="hi-IN"/>
        </w:rPr>
        <w:t xml:space="preserve"> данной программы заключается в </w:t>
      </w:r>
      <w:r w:rsidR="00B60535" w:rsidRPr="00B60535">
        <w:rPr>
          <w:rFonts w:eastAsia="Arial"/>
          <w:kern w:val="2"/>
          <w:szCs w:val="28"/>
          <w:lang w:eastAsia="hi-IN" w:bidi="hi-IN"/>
        </w:rPr>
        <w:t xml:space="preserve">том, что в программе собраны все наиболее эффективные способы техники театрального искусства, </w:t>
      </w:r>
      <w:r w:rsidR="00B60535" w:rsidRPr="00B60535">
        <w:rPr>
          <w:rFonts w:eastAsia="Arial"/>
          <w:kern w:val="2"/>
          <w:szCs w:val="28"/>
          <w:lang w:eastAsia="hi-IN" w:bidi="hi-IN"/>
        </w:rPr>
        <w:lastRenderedPageBreak/>
        <w:t xml:space="preserve">способствующие возможности проявления собственных фантазий, желаний и </w:t>
      </w:r>
      <w:r w:rsidR="00B60535" w:rsidRPr="008C32A8">
        <w:rPr>
          <w:szCs w:val="28"/>
        </w:rPr>
        <w:t>самовыражению в целом.</w:t>
      </w:r>
    </w:p>
    <w:p w:rsidR="008C32A8" w:rsidRPr="00054324" w:rsidRDefault="003B27D9" w:rsidP="008C32A8">
      <w:pPr>
        <w:pStyle w:val="210"/>
        <w:widowControl/>
        <w:spacing w:line="360" w:lineRule="auto"/>
        <w:ind w:firstLine="709"/>
        <w:jc w:val="both"/>
        <w:rPr>
          <w:szCs w:val="28"/>
        </w:rPr>
      </w:pPr>
      <w:r w:rsidRPr="008C32A8">
        <w:rPr>
          <w:b/>
          <w:szCs w:val="28"/>
        </w:rPr>
        <w:t>Отличительные особенности</w:t>
      </w:r>
      <w:r w:rsidRPr="008C32A8">
        <w:rPr>
          <w:szCs w:val="28"/>
        </w:rPr>
        <w:t xml:space="preserve"> программы</w:t>
      </w:r>
      <w:r w:rsidR="00B60535" w:rsidRPr="008C32A8">
        <w:rPr>
          <w:szCs w:val="28"/>
        </w:rPr>
        <w:t xml:space="preserve"> </w:t>
      </w:r>
      <w:r w:rsidR="008C32A8" w:rsidRPr="00054324">
        <w:rPr>
          <w:szCs w:val="28"/>
        </w:rPr>
        <w:t>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8C32A8" w:rsidRPr="00054324" w:rsidRDefault="008C32A8" w:rsidP="008C32A8">
      <w:pPr>
        <w:pStyle w:val="210"/>
        <w:widowControl/>
        <w:spacing w:line="360" w:lineRule="auto"/>
        <w:ind w:firstLine="709"/>
        <w:jc w:val="both"/>
        <w:rPr>
          <w:szCs w:val="28"/>
        </w:rPr>
      </w:pPr>
      <w:r w:rsidRPr="00054324">
        <w:rPr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054324">
        <w:rPr>
          <w:szCs w:val="28"/>
        </w:rPr>
        <w:t>профориентационной</w:t>
      </w:r>
      <w:proofErr w:type="spellEnd"/>
      <w:r w:rsidRPr="00054324">
        <w:rPr>
          <w:szCs w:val="28"/>
        </w:rPr>
        <w:t xml:space="preserve"> работы.</w:t>
      </w:r>
    </w:p>
    <w:p w:rsidR="00BF74FE" w:rsidRPr="008C32A8" w:rsidRDefault="00BF74FE" w:rsidP="00B60535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2A8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>Цель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: </w:t>
      </w:r>
      <w:r w:rsidR="008C32A8" w:rsidRPr="008C32A8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</w:t>
      </w:r>
      <w:r w:rsidR="008C32A8" w:rsidRPr="008C32A8">
        <w:rPr>
          <w:rFonts w:ascii="Times New Roman" w:hAnsi="Times New Roman" w:cs="Times New Roman"/>
          <w:sz w:val="28"/>
          <w:szCs w:val="28"/>
        </w:rPr>
        <w:t xml:space="preserve"> воспитания нравственных качеств личности воспитанников, творческих умений и навыков средствами театрального искусства, организации  их досуга путем вовлечения в театральную деятельность.</w:t>
      </w:r>
    </w:p>
    <w:p w:rsidR="00BF74FE" w:rsidRPr="008C32A8" w:rsidRDefault="008C32A8" w:rsidP="00476E8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ab/>
      </w:r>
      <w:r w:rsidR="00BF74FE" w:rsidRPr="008C32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Задачи:</w:t>
      </w:r>
      <w:r w:rsidR="00BF74FE" w:rsidRPr="008C32A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BF74FE" w:rsidRPr="008C32A8" w:rsidRDefault="008C32A8" w:rsidP="00476E8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</w:r>
      <w:r w:rsidR="00BF74FE"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1. </w:t>
      </w:r>
      <w:r w:rsidR="00BF74FE" w:rsidRPr="008C32A8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>Образовательные</w:t>
      </w:r>
      <w:r w:rsidR="00BF74FE"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:</w:t>
      </w:r>
    </w:p>
    <w:p w:rsidR="008C32A8" w:rsidRPr="008C32A8" w:rsidRDefault="008C32A8" w:rsidP="008C32A8">
      <w:pPr>
        <w:pStyle w:val="af0"/>
        <w:numPr>
          <w:ilvl w:val="0"/>
          <w:numId w:val="34"/>
        </w:numPr>
        <w:tabs>
          <w:tab w:val="left" w:pos="180"/>
        </w:tabs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дать 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необходимы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е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представлени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я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 театральном искусстве;</w:t>
      </w:r>
    </w:p>
    <w:p w:rsidR="008C32A8" w:rsidRPr="008C32A8" w:rsidRDefault="008C32A8" w:rsidP="008C32A8">
      <w:pPr>
        <w:pStyle w:val="af0"/>
        <w:numPr>
          <w:ilvl w:val="0"/>
          <w:numId w:val="34"/>
        </w:numPr>
        <w:tabs>
          <w:tab w:val="left" w:pos="180"/>
        </w:tabs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привить актёрские способности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– умение взаимодействовать с партнером, создавать образ героя, работать над ролью; </w:t>
      </w:r>
    </w:p>
    <w:p w:rsidR="008C32A8" w:rsidRPr="008C32A8" w:rsidRDefault="008C32A8" w:rsidP="008C32A8">
      <w:pPr>
        <w:pStyle w:val="af0"/>
        <w:numPr>
          <w:ilvl w:val="0"/>
          <w:numId w:val="34"/>
        </w:numPr>
        <w:tabs>
          <w:tab w:val="left" w:pos="180"/>
        </w:tabs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развивать 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речев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ую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культур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ребенка при помощи специальных заданий и упражнений на постановку дыхания, дикции, интонации;</w:t>
      </w:r>
    </w:p>
    <w:p w:rsidR="008C32A8" w:rsidRPr="008C32A8" w:rsidRDefault="008C32A8" w:rsidP="008C32A8">
      <w:pPr>
        <w:pStyle w:val="af0"/>
        <w:numPr>
          <w:ilvl w:val="0"/>
          <w:numId w:val="34"/>
        </w:numPr>
        <w:tabs>
          <w:tab w:val="left" w:pos="180"/>
        </w:tabs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дать практические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навык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и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пластической выразительности с учетом индивидуальных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физических возможностей ребенка.</w:t>
      </w:r>
    </w:p>
    <w:p w:rsidR="00BF74FE" w:rsidRPr="008C32A8" w:rsidRDefault="00BF74FE" w:rsidP="00476E8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2. </w:t>
      </w:r>
      <w:r w:rsidRPr="008C32A8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>Развивающие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:</w:t>
      </w:r>
    </w:p>
    <w:p w:rsidR="008C32A8" w:rsidRPr="008C32A8" w:rsidRDefault="008C32A8" w:rsidP="008C32A8">
      <w:pPr>
        <w:pStyle w:val="af0"/>
        <w:numPr>
          <w:ilvl w:val="0"/>
          <w:numId w:val="35"/>
        </w:num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сформировать 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интерес к специальным знаниям по теории и истории театрального искусства;</w:t>
      </w:r>
    </w:p>
    <w:p w:rsidR="008C32A8" w:rsidRPr="008C32A8" w:rsidRDefault="008C32A8" w:rsidP="008C32A8">
      <w:pPr>
        <w:pStyle w:val="af0"/>
        <w:numPr>
          <w:ilvl w:val="0"/>
          <w:numId w:val="35"/>
        </w:num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развивать 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творческ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ую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активност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ь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через индивидуальное раскрытие способностей каждого ребёнка;</w:t>
      </w:r>
    </w:p>
    <w:p w:rsidR="008C32A8" w:rsidRPr="008C32A8" w:rsidRDefault="008C32A8" w:rsidP="008C32A8">
      <w:pPr>
        <w:pStyle w:val="af0"/>
        <w:numPr>
          <w:ilvl w:val="0"/>
          <w:numId w:val="35"/>
        </w:num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развить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творческо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е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воображени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е.</w:t>
      </w:r>
    </w:p>
    <w:p w:rsidR="00BF74FE" w:rsidRPr="008C32A8" w:rsidRDefault="00BF74FE" w:rsidP="00476E8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3. </w:t>
      </w:r>
      <w:r w:rsidRPr="008C32A8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>Воспитательные</w:t>
      </w: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:</w:t>
      </w:r>
    </w:p>
    <w:p w:rsidR="008C32A8" w:rsidRPr="008C32A8" w:rsidRDefault="008C32A8" w:rsidP="008C32A8">
      <w:pPr>
        <w:pStyle w:val="af2"/>
        <w:numPr>
          <w:ilvl w:val="0"/>
          <w:numId w:val="36"/>
        </w:numPr>
        <w:spacing w:line="360" w:lineRule="auto"/>
        <w:jc w:val="both"/>
        <w:rPr>
          <w:rFonts w:eastAsia="Arial"/>
          <w:kern w:val="2"/>
          <w:szCs w:val="28"/>
          <w:lang w:eastAsia="hi-IN" w:bidi="hi-IN"/>
        </w:rPr>
      </w:pPr>
      <w:r w:rsidRPr="008C32A8">
        <w:rPr>
          <w:rFonts w:eastAsia="Arial"/>
          <w:kern w:val="2"/>
          <w:szCs w:val="28"/>
          <w:lang w:eastAsia="hi-IN" w:bidi="hi-IN"/>
        </w:rPr>
        <w:t>воспита</w:t>
      </w:r>
      <w:r>
        <w:rPr>
          <w:rFonts w:eastAsia="Arial"/>
          <w:kern w:val="2"/>
          <w:szCs w:val="28"/>
          <w:lang w:eastAsia="hi-IN" w:bidi="hi-IN"/>
        </w:rPr>
        <w:t>ть</w:t>
      </w:r>
      <w:r w:rsidRPr="008C32A8">
        <w:rPr>
          <w:rFonts w:eastAsia="Arial"/>
          <w:kern w:val="2"/>
          <w:szCs w:val="28"/>
          <w:lang w:eastAsia="hi-IN" w:bidi="hi-IN"/>
        </w:rPr>
        <w:t xml:space="preserve"> эстетическ</w:t>
      </w:r>
      <w:r>
        <w:rPr>
          <w:rFonts w:eastAsia="Arial"/>
          <w:kern w:val="2"/>
          <w:szCs w:val="28"/>
          <w:lang w:eastAsia="hi-IN" w:bidi="hi-IN"/>
        </w:rPr>
        <w:t>ий</w:t>
      </w:r>
      <w:r w:rsidRPr="008C32A8">
        <w:rPr>
          <w:rFonts w:eastAsia="Arial"/>
          <w:kern w:val="2"/>
          <w:szCs w:val="28"/>
          <w:lang w:eastAsia="hi-IN" w:bidi="hi-IN"/>
        </w:rPr>
        <w:t xml:space="preserve"> вкус, исполнительск</w:t>
      </w:r>
      <w:r>
        <w:rPr>
          <w:rFonts w:eastAsia="Arial"/>
          <w:kern w:val="2"/>
          <w:szCs w:val="28"/>
          <w:lang w:eastAsia="hi-IN" w:bidi="hi-IN"/>
        </w:rPr>
        <w:t>ую</w:t>
      </w:r>
      <w:r w:rsidRPr="008C32A8">
        <w:rPr>
          <w:rFonts w:eastAsia="Arial"/>
          <w:kern w:val="2"/>
          <w:szCs w:val="28"/>
          <w:lang w:eastAsia="hi-IN" w:bidi="hi-IN"/>
        </w:rPr>
        <w:t xml:space="preserve"> культур</w:t>
      </w:r>
      <w:r>
        <w:rPr>
          <w:rFonts w:eastAsia="Arial"/>
          <w:kern w:val="2"/>
          <w:szCs w:val="28"/>
          <w:lang w:eastAsia="hi-IN" w:bidi="hi-IN"/>
        </w:rPr>
        <w:t>у</w:t>
      </w:r>
      <w:r w:rsidRPr="008C32A8">
        <w:rPr>
          <w:rFonts w:eastAsia="Arial"/>
          <w:kern w:val="2"/>
          <w:szCs w:val="28"/>
          <w:lang w:eastAsia="hi-IN" w:bidi="hi-IN"/>
        </w:rPr>
        <w:t>;</w:t>
      </w:r>
    </w:p>
    <w:p w:rsidR="008C32A8" w:rsidRPr="008C32A8" w:rsidRDefault="008C32A8" w:rsidP="008C32A8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воспитать доброжелательность, трудолюбие, уважение к творчеству других;</w:t>
      </w:r>
    </w:p>
    <w:p w:rsidR="008C32A8" w:rsidRPr="008C32A8" w:rsidRDefault="008C32A8" w:rsidP="008C32A8">
      <w:pPr>
        <w:pStyle w:val="a6"/>
        <w:numPr>
          <w:ilvl w:val="0"/>
          <w:numId w:val="36"/>
        </w:num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8C32A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привить духовно-нравственное и художественно-эстетическое воспитание средствами традиционной народной и мировой культуры.</w:t>
      </w:r>
    </w:p>
    <w:p w:rsidR="0082061B" w:rsidRPr="008C32A8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2A8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1E37E9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A909C4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909C4">
        <w:rPr>
          <w:rFonts w:ascii="Times New Roman" w:hAnsi="Times New Roman" w:cs="Times New Roman"/>
          <w:sz w:val="28"/>
          <w:szCs w:val="28"/>
        </w:rPr>
        <w:t>ов</w:t>
      </w:r>
      <w:r w:rsidR="00562129">
        <w:rPr>
          <w:rFonts w:ascii="Times New Roman" w:hAnsi="Times New Roman" w:cs="Times New Roman"/>
          <w:sz w:val="28"/>
          <w:szCs w:val="28"/>
        </w:rPr>
        <w:t>.</w:t>
      </w:r>
      <w:r w:rsidRPr="0010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E9" w:rsidRPr="00B22E8C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7E509F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>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8C32A8">
        <w:rPr>
          <w:rFonts w:ascii="Times New Roman" w:hAnsi="Times New Roman" w:cs="Times New Roman"/>
          <w:sz w:val="28"/>
          <w:szCs w:val="28"/>
        </w:rPr>
        <w:t>32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7E9" w:rsidRPr="00105091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с 13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CD4F51">
        <w:rPr>
          <w:rFonts w:ascii="Times New Roman" w:hAnsi="Times New Roman" w:cs="Times New Roman"/>
          <w:sz w:val="28"/>
          <w:szCs w:val="28"/>
        </w:rPr>
        <w:t>23</w:t>
      </w:r>
      <w:r w:rsidRPr="00B22E8C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 w:rsidR="008C32A8">
        <w:rPr>
          <w:rFonts w:ascii="Times New Roman" w:hAnsi="Times New Roman" w:cs="Times New Roman"/>
          <w:sz w:val="28"/>
          <w:szCs w:val="28"/>
        </w:rPr>
        <w:t>36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:rsidR="00CD4F51" w:rsidRDefault="00CD4F51" w:rsidP="00CD4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8C32A8">
        <w:rPr>
          <w:rFonts w:ascii="Times New Roman" w:hAnsi="Times New Roman" w:cs="Times New Roman"/>
          <w:sz w:val="28"/>
          <w:szCs w:val="28"/>
        </w:rPr>
        <w:t>2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</w:t>
      </w:r>
      <w:r w:rsidR="008C32A8">
        <w:rPr>
          <w:rFonts w:ascii="Times New Roman" w:hAnsi="Times New Roman" w:cs="Times New Roman"/>
          <w:sz w:val="28"/>
          <w:szCs w:val="28"/>
        </w:rPr>
        <w:t>а</w:t>
      </w:r>
      <w:r w:rsidRPr="00D26DFB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51" w:rsidRPr="00D51D12" w:rsidRDefault="00CD4F51" w:rsidP="00CD4F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Формой осуществления образовательного процесса является учебная группа (наполняемостью 10 – </w:t>
      </w:r>
      <w:r w:rsidR="00562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(дети от </w:t>
      </w:r>
      <w:r w:rsidR="008C3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 w:rsidR="008C3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:rsidR="00CD4F51" w:rsidRPr="00D51D12" w:rsidRDefault="00CD4F51" w:rsidP="00CD4F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:rsidR="0082061B" w:rsidRPr="00D26DFB" w:rsidRDefault="0082061B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:rsidR="0082061B" w:rsidRDefault="0082061B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D4F51">
        <w:rPr>
          <w:rFonts w:ascii="Times New Roman" w:hAnsi="Times New Roman" w:cs="Times New Roman"/>
          <w:sz w:val="28"/>
          <w:szCs w:val="28"/>
        </w:rPr>
        <w:t xml:space="preserve"> </w:t>
      </w:r>
      <w:r w:rsidR="008C32A8">
        <w:rPr>
          <w:rFonts w:ascii="Times New Roman" w:hAnsi="Times New Roman" w:cs="Times New Roman"/>
          <w:sz w:val="28"/>
          <w:szCs w:val="28"/>
        </w:rPr>
        <w:t>12</w:t>
      </w:r>
      <w:r w:rsidR="00CD4F51">
        <w:rPr>
          <w:rFonts w:ascii="Times New Roman" w:hAnsi="Times New Roman" w:cs="Times New Roman"/>
          <w:sz w:val="28"/>
          <w:szCs w:val="28"/>
        </w:rPr>
        <w:t>-1</w:t>
      </w:r>
      <w:r w:rsidR="008C32A8">
        <w:rPr>
          <w:rFonts w:ascii="Times New Roman" w:hAnsi="Times New Roman" w:cs="Times New Roman"/>
          <w:sz w:val="28"/>
          <w:szCs w:val="28"/>
        </w:rPr>
        <w:t>5</w:t>
      </w:r>
      <w:r w:rsidR="00CD4F51">
        <w:rPr>
          <w:rFonts w:ascii="Times New Roman" w:hAnsi="Times New Roman" w:cs="Times New Roman"/>
          <w:sz w:val="28"/>
          <w:szCs w:val="28"/>
        </w:rPr>
        <w:t xml:space="preserve"> лет</w:t>
      </w:r>
      <w:r w:rsidRPr="00D26DFB">
        <w:rPr>
          <w:rFonts w:ascii="Times New Roman" w:hAnsi="Times New Roman" w:cs="Times New Roman"/>
          <w:sz w:val="28"/>
          <w:szCs w:val="28"/>
        </w:rPr>
        <w:t>. Приём в группы осуществляется без предварительного отбора при наличии желания 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0D654D">
        <w:rPr>
          <w:rFonts w:ascii="Times New Roman" w:hAnsi="Times New Roman" w:cs="Times New Roman"/>
          <w:sz w:val="28"/>
          <w:szCs w:val="28"/>
        </w:rPr>
        <w:t>15</w:t>
      </w:r>
      <w:r w:rsidR="0039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D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6DFB">
        <w:rPr>
          <w:rFonts w:ascii="Times New Roman" w:hAnsi="Times New Roman" w:cs="Times New Roman"/>
          <w:sz w:val="28"/>
          <w:szCs w:val="28"/>
        </w:rPr>
        <w:t>.</w:t>
      </w:r>
    </w:p>
    <w:p w:rsidR="0082061B" w:rsidRPr="00D26DFB" w:rsidRDefault="00653268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Планируемые </w:t>
      </w:r>
      <w:r w:rsidR="00B86FDA" w:rsidRPr="00D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</w:p>
    <w:p w:rsidR="006E7ACA" w:rsidRPr="00505B9F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7540976"/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</w:t>
      </w:r>
      <w:proofErr w:type="gramStart"/>
      <w:r w:rsidRPr="00505B9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Pr="00505B9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B9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505B9F" w:rsidRPr="00505B9F" w:rsidRDefault="004D7094" w:rsidP="00505B9F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особенности театра как  вида искусства,  иметь представление о видах и жанрах театрального искусства;</w:t>
      </w:r>
    </w:p>
    <w:p w:rsidR="00505B9F" w:rsidRPr="00505B9F" w:rsidRDefault="004D7094" w:rsidP="00505B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народные истоки театрального искусства;</w:t>
      </w:r>
    </w:p>
    <w:p w:rsidR="00505B9F" w:rsidRPr="00505B9F" w:rsidRDefault="00505B9F" w:rsidP="00505B9F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D7094"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художественное чтение как вид исполнительского искусства;</w:t>
      </w:r>
    </w:p>
    <w:p w:rsidR="00505B9F" w:rsidRPr="00505B9F" w:rsidRDefault="004D7094" w:rsidP="00505B9F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основы сценической «лепки» фразы (логика речи).</w:t>
      </w:r>
    </w:p>
    <w:p w:rsidR="00476E88" w:rsidRPr="00476E88" w:rsidRDefault="00505B9F" w:rsidP="00505B9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476E88"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Обучающиеся </w:t>
      </w:r>
      <w:r w:rsidR="00476E88" w:rsidRPr="00476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должны уметь</w:t>
      </w:r>
      <w:r w:rsidR="00476E88"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bookmarkEnd w:id="0"/>
    <w:p w:rsidR="00505B9F" w:rsidRPr="00505B9F" w:rsidRDefault="004D7094" w:rsidP="004D709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активизировать свою фантазию;</w:t>
      </w:r>
    </w:p>
    <w:p w:rsidR="00505B9F" w:rsidRPr="00505B9F" w:rsidRDefault="004D7094" w:rsidP="004D709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«превращаться», преображаться с помощью изменения своего поведения место, время, ситуацию;</w:t>
      </w:r>
    </w:p>
    <w:p w:rsidR="00505B9F" w:rsidRPr="00505B9F" w:rsidRDefault="004D7094" w:rsidP="004D709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видеть возможность разного поведения в одних и тех же предлагаемых обстоятельствах;</w:t>
      </w:r>
    </w:p>
    <w:p w:rsidR="00505B9F" w:rsidRPr="00505B9F" w:rsidRDefault="004D7094" w:rsidP="004D709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коллективно выполнять задания;</w:t>
      </w:r>
    </w:p>
    <w:p w:rsidR="00505B9F" w:rsidRPr="00505B9F" w:rsidRDefault="004D7094" w:rsidP="004D709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B9F" w:rsidRPr="00505B9F">
        <w:rPr>
          <w:rFonts w:ascii="Times New Roman" w:hAnsi="Times New Roman" w:cs="Times New Roman"/>
          <w:sz w:val="28"/>
          <w:szCs w:val="28"/>
        </w:rPr>
        <w:t>выполнять элементы разных по стилю танцевальных форм.</w:t>
      </w:r>
    </w:p>
    <w:p w:rsidR="00F72930" w:rsidRPr="008F3304" w:rsidRDefault="00F72930" w:rsidP="00F72930">
      <w:pPr>
        <w:pStyle w:val="a7"/>
        <w:spacing w:line="360" w:lineRule="auto"/>
        <w:ind w:firstLine="720"/>
        <w:rPr>
          <w:b/>
          <w:szCs w:val="28"/>
        </w:rPr>
      </w:pPr>
      <w:r w:rsidRPr="008F3304">
        <w:rPr>
          <w:b/>
          <w:szCs w:val="28"/>
        </w:rPr>
        <w:t>Формы подведения итогов реализации программы</w:t>
      </w:r>
    </w:p>
    <w:p w:rsidR="00F72930" w:rsidRPr="004D7094" w:rsidRDefault="00F72930" w:rsidP="00F7293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04">
        <w:rPr>
          <w:rFonts w:ascii="Times New Roman" w:hAnsi="Times New Roman" w:cs="Times New Roman"/>
          <w:sz w:val="28"/>
          <w:szCs w:val="28"/>
        </w:rPr>
        <w:tab/>
        <w:t>Программа предполагает</w:t>
      </w:r>
      <w:r w:rsidRPr="004D7094">
        <w:rPr>
          <w:rFonts w:ascii="Times New Roman" w:hAnsi="Times New Roman" w:cs="Times New Roman"/>
          <w:sz w:val="28"/>
          <w:szCs w:val="28"/>
        </w:rPr>
        <w:t xml:space="preserve"> три вида контроля.</w:t>
      </w:r>
    </w:p>
    <w:p w:rsidR="00F72930" w:rsidRPr="004D7094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7094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4D7094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программного материала – анализ, беседа, наблюдение, тест, практическая работа, конструирование и решение задач.</w:t>
      </w:r>
    </w:p>
    <w:p w:rsidR="00F72930" w:rsidRPr="00E063B6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094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4D7094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по </w:t>
      </w:r>
      <w:r w:rsidRPr="00E063B6">
        <w:rPr>
          <w:rFonts w:ascii="Times New Roman" w:hAnsi="Times New Roman" w:cs="Times New Roman"/>
          <w:sz w:val="28"/>
          <w:szCs w:val="28"/>
        </w:rPr>
        <w:t xml:space="preserve">изученным темам в форме </w:t>
      </w:r>
      <w:r w:rsidR="004D7094" w:rsidRPr="00E063B6">
        <w:rPr>
          <w:rFonts w:ascii="Times New Roman" w:hAnsi="Times New Roman" w:cs="Times New Roman"/>
          <w:sz w:val="28"/>
          <w:szCs w:val="28"/>
        </w:rPr>
        <w:t>викторины</w:t>
      </w:r>
      <w:r w:rsidRPr="00E063B6">
        <w:rPr>
          <w:rFonts w:ascii="Times New Roman" w:hAnsi="Times New Roman" w:cs="Times New Roman"/>
          <w:sz w:val="28"/>
          <w:szCs w:val="28"/>
        </w:rPr>
        <w:t>.</w:t>
      </w:r>
    </w:p>
    <w:p w:rsidR="00F72930" w:rsidRPr="00E063B6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3B6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E063B6">
        <w:rPr>
          <w:rFonts w:ascii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в </w:t>
      </w:r>
      <w:bookmarkStart w:id="1" w:name="_Hlk177587824"/>
      <w:r w:rsidRPr="00E063B6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826626">
        <w:rPr>
          <w:rFonts w:ascii="Times New Roman" w:hAnsi="Times New Roman" w:cs="Times New Roman"/>
          <w:sz w:val="28"/>
          <w:szCs w:val="28"/>
        </w:rPr>
        <w:t>внутригруппового конкурса на лучшее исполнение этюда.</w:t>
      </w:r>
      <w:bookmarkEnd w:id="1"/>
    </w:p>
    <w:p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E5E" w:rsidRDefault="00145E5E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094" w:rsidRPr="00054324" w:rsidRDefault="004D7094" w:rsidP="004D7094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54324">
        <w:rPr>
          <w:rFonts w:ascii="Times New Roman" w:hAnsi="Times New Roman"/>
          <w:b/>
          <w:sz w:val="28"/>
          <w:szCs w:val="28"/>
        </w:rPr>
        <w:t xml:space="preserve">Учебный план 1 модуля </w:t>
      </w:r>
      <w:r w:rsidRPr="00054324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054324">
        <w:rPr>
          <w:rFonts w:ascii="Times New Roman" w:eastAsia="Times New Roman" w:hAnsi="Times New Roman"/>
          <w:b/>
          <w:bCs/>
          <w:sz w:val="28"/>
          <w:szCs w:val="28"/>
        </w:rPr>
        <w:t>Первые шаги</w:t>
      </w:r>
      <w:r w:rsidRPr="00054324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tbl>
      <w:tblPr>
        <w:tblW w:w="1011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1"/>
        <w:gridCol w:w="2873"/>
        <w:gridCol w:w="1134"/>
        <w:gridCol w:w="1276"/>
        <w:gridCol w:w="1571"/>
        <w:gridCol w:w="2049"/>
      </w:tblGrid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proofErr w:type="spellStart"/>
            <w:proofErr w:type="gramStart"/>
            <w:r w:rsidRPr="004D70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4D70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 w:rsidRPr="004D70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Кол-во часов теория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Кол-во часов практика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(форма аттестации </w:t>
            </w:r>
            <w:proofErr w:type="gramStart"/>
            <w:r w:rsidRPr="004D709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D70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Введение. Правила ТБ. </w:t>
            </w:r>
          </w:p>
          <w:p w:rsidR="004D7094" w:rsidRPr="004D7094" w:rsidRDefault="004D7094" w:rsidP="00871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История театра. Театр как вид искусства.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Опрос</w:t>
            </w:r>
          </w:p>
        </w:tc>
      </w:tr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Актерская грамота.</w:t>
            </w:r>
          </w:p>
          <w:p w:rsidR="004D7094" w:rsidRPr="004D7094" w:rsidRDefault="004D7094" w:rsidP="0087165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Контрольные упражнения</w:t>
            </w:r>
          </w:p>
        </w:tc>
      </w:tr>
      <w:tr w:rsidR="004D7094" w:rsidRPr="00054324" w:rsidTr="00871652">
        <w:trPr>
          <w:trHeight w:val="135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Творческие задания</w:t>
            </w:r>
          </w:p>
        </w:tc>
      </w:tr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Творческие задания</w:t>
            </w:r>
          </w:p>
        </w:tc>
      </w:tr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Работа над пьесой</w:t>
            </w:r>
          </w:p>
          <w:p w:rsidR="004D7094" w:rsidRPr="004D7094" w:rsidRDefault="004D7094" w:rsidP="0087165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Наблюдение, рефлексия</w:t>
            </w:r>
          </w:p>
        </w:tc>
      </w:tr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094" w:rsidRPr="004D7094" w:rsidRDefault="004D7094" w:rsidP="0087165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Викторина</w:t>
            </w:r>
          </w:p>
        </w:tc>
      </w:tr>
      <w:tr w:rsidR="004D7094" w:rsidRPr="00054324" w:rsidTr="00871652"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7094" w:rsidRPr="004D7094" w:rsidRDefault="004D7094" w:rsidP="00871652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7094" w:rsidRPr="004D7094" w:rsidRDefault="004D7094" w:rsidP="0087165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7094" w:rsidRPr="004D7094" w:rsidRDefault="004D7094" w:rsidP="0087165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D7094" w:rsidRPr="004D7094" w:rsidRDefault="004D7094" w:rsidP="00871652">
            <w:pPr>
              <w:suppressAutoHyphens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A22B9" w:rsidRDefault="00BA22B9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094" w:rsidRPr="004D7094" w:rsidRDefault="004D7094" w:rsidP="004D7094">
      <w:pPr>
        <w:pStyle w:val="af0"/>
        <w:spacing w:line="360" w:lineRule="auto"/>
        <w:ind w:right="-93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1 модуля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1.</w:t>
      </w:r>
      <w:r w:rsidRPr="004D7094">
        <w:rPr>
          <w:rFonts w:ascii="Times New Roman" w:hAnsi="Times New Roman" w:cs="Times New Roman"/>
          <w:b/>
          <w:bCs/>
          <w:sz w:val="28"/>
          <w:szCs w:val="28"/>
        </w:rPr>
        <w:t>Вводное занятие  «Разрешите представиться»   - 2 часа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Теория: Цели и задачи обучения. Перспективы творческого роста. Знакомство с театром как видом искусства. 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работа: Просмотр творческих работ, видеофильмов со спектаклями, мероприятиями выпускников школы. 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2. История театра. Театр как вид искусства  - 4 часа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2.1.Первоначальные представления о театре как виде искусства.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Теория: Знакомство с особенностями современного театра как вида искусства. Место театра в жизни общества. </w:t>
      </w:r>
      <w:proofErr w:type="gramStart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 </w:t>
      </w:r>
      <w:proofErr w:type="gramEnd"/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работа: использование имеющегося художественного опыта учащихся; творческие игры. </w:t>
      </w:r>
      <w:proofErr w:type="gramStart"/>
      <w:r w:rsidRPr="004D7094">
        <w:rPr>
          <w:rFonts w:ascii="Times New Roman" w:hAnsi="Times New Roman" w:cs="Times New Roman"/>
          <w:bCs/>
          <w:sz w:val="28"/>
          <w:szCs w:val="28"/>
        </w:rPr>
        <w:t>Игры  «Театр в твоей жизни («Что такое театр?», «Театр в твоем доме.</w:t>
      </w:r>
      <w:proofErr w:type="gram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 Театр на улице», 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2.2. Театр – искусство коллективное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Теория: Знакомство с театральными профессиями. Спектакль – результат коллективного творчества. Кто есть кто в театре. Актер – «главное чудо театра». 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Практическая работа: творческие задания на ознакомление с элементами театральных профессий: создание афиш, эскизов декораций и костюмов. 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3. Актерская грамота   -   6 часов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3.1. Многообразие выразительных сре</w:t>
      </w:r>
      <w:proofErr w:type="gramStart"/>
      <w:r w:rsidRPr="004D7094">
        <w:rPr>
          <w:rFonts w:ascii="Times New Roman" w:hAnsi="Times New Roman" w:cs="Times New Roman"/>
          <w:b/>
          <w:bCs/>
          <w:sz w:val="28"/>
          <w:szCs w:val="28"/>
        </w:rPr>
        <w:t>дств в т</w:t>
      </w:r>
      <w:proofErr w:type="gramEnd"/>
      <w:r w:rsidRPr="004D7094">
        <w:rPr>
          <w:rFonts w:ascii="Times New Roman" w:hAnsi="Times New Roman" w:cs="Times New Roman"/>
          <w:b/>
          <w:bCs/>
          <w:sz w:val="28"/>
          <w:szCs w:val="28"/>
        </w:rPr>
        <w:t>еатре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Знакомство с 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тренинги  на внимание: «Поймать хлопок», «Невидимая нить», «Много ниточек, или Большое зеркало».</w:t>
      </w:r>
    </w:p>
    <w:p w:rsidR="004D7094" w:rsidRPr="00826626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26">
        <w:rPr>
          <w:rFonts w:ascii="Times New Roman" w:hAnsi="Times New Roman" w:cs="Times New Roman"/>
          <w:b/>
          <w:sz w:val="28"/>
          <w:szCs w:val="28"/>
        </w:rPr>
        <w:t>3.2. Значение поведения в актерском искусстве.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возможности актера «превращать», преображать с помощью изменения своего поведения место, время, ситуацию, партнеров.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упражнения на коллективную согласованность действий (одновременно, друг за другом, вовремя); воспитывающие ситуации «Что будет, если я буду играть один</w:t>
      </w:r>
      <w:proofErr w:type="gramStart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..»; </w:t>
      </w:r>
      <w:proofErr w:type="gramEnd"/>
      <w:r w:rsidRPr="004D7094">
        <w:rPr>
          <w:rFonts w:ascii="Times New Roman" w:hAnsi="Times New Roman" w:cs="Times New Roman"/>
          <w:bCs/>
          <w:sz w:val="28"/>
          <w:szCs w:val="28"/>
        </w:rPr>
        <w:t>превращения заданного предмета с помощью действий во что-то другое (индивидуально, с помощниками).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3.3.  Бессловесные и словесные действия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Выполнение этюдов, упражнени</w:t>
      </w:r>
      <w:proofErr w:type="gramStart"/>
      <w:r w:rsidRPr="004D7094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 тренингов., упражнение: </w:t>
      </w:r>
      <w:proofErr w:type="gramStart"/>
      <w:r w:rsidRPr="004D7094">
        <w:rPr>
          <w:rFonts w:ascii="Times New Roman" w:hAnsi="Times New Roman" w:cs="Times New Roman"/>
          <w:bCs/>
          <w:sz w:val="28"/>
          <w:szCs w:val="28"/>
        </w:rPr>
        <w:t>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  <w:proofErr w:type="gramEnd"/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4. Художественное чтение – 4 часа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Художественное чтение как вид исполнительского искусства. 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lastRenderedPageBreak/>
        <w:t>Теория: 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работа: отработка навыка правильного дыхания при чтении и сознательного управления </w:t>
      </w:r>
      <w:proofErr w:type="spellStart"/>
      <w:r w:rsidRPr="004D7094">
        <w:rPr>
          <w:rFonts w:ascii="Times New Roman" w:hAnsi="Times New Roman" w:cs="Times New Roman"/>
          <w:bCs/>
          <w:sz w:val="28"/>
          <w:szCs w:val="28"/>
        </w:rPr>
        <w:t>речеголосовым</w:t>
      </w:r>
      <w:proofErr w:type="spell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 аппаратом (диапазоном голоса, его силой и подвижностью».</w:t>
      </w:r>
      <w:proofErr w:type="gram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Логика речи.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Артикуляционная гимнастика: упражнения для губ «Улыбка-хоботок», «Часы», «Шторки»; упражнения  для языка: «Уколы», «Змея», «Коктейль». Чтение отрывков или литературных анекдотов.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5. Сценическое движение – 8 часов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5.1. Основы.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 Теория: 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Разминка плечевого пояса: «Ветряная мельница», «Миксер», «Пружина», «Кошка лезет на забор».  Тренинг: «Тележка», «Собачка», «Гусиный шаг», «Прыжок на месте». 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5.2. Обучение танцу и искусству танцевальной импровизации.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Теория: Беседы: «В поисках собственного стиля», «Танец сегодня», «Об </w:t>
      </w:r>
      <w:proofErr w:type="spellStart"/>
      <w:r w:rsidRPr="004D7094">
        <w:rPr>
          <w:rFonts w:ascii="Times New Roman" w:hAnsi="Times New Roman" w:cs="Times New Roman"/>
          <w:bCs/>
          <w:sz w:val="28"/>
          <w:szCs w:val="28"/>
        </w:rPr>
        <w:t>Айседоре</w:t>
      </w:r>
      <w:proofErr w:type="spell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D7094">
        <w:rPr>
          <w:rFonts w:ascii="Times New Roman" w:hAnsi="Times New Roman" w:cs="Times New Roman"/>
          <w:bCs/>
          <w:sz w:val="28"/>
          <w:szCs w:val="28"/>
        </w:rPr>
        <w:t>Дункан</w:t>
      </w:r>
      <w:proofErr w:type="spellEnd"/>
      <w:r w:rsidRPr="004D7094">
        <w:rPr>
          <w:rFonts w:ascii="Times New Roman" w:hAnsi="Times New Roman" w:cs="Times New Roman"/>
          <w:bCs/>
          <w:sz w:val="28"/>
          <w:szCs w:val="28"/>
        </w:rPr>
        <w:t>». «Бальные» танцы: «Танец-шествие», «Мазурка», «Менуэт»,  «Вальс Дружбы», «Фигурный вальс».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работа: Универсальная разминка. Элементы разных по стилю танцевальных форм. Основные позиции рук, ног, постановка корпуса. Разучивание основных элементов народного танца: простой шаг, переменный шаг, шаг с притопом, веревочка, </w:t>
      </w:r>
      <w:proofErr w:type="spellStart"/>
      <w:r w:rsidRPr="004D7094">
        <w:rPr>
          <w:rFonts w:ascii="Times New Roman" w:hAnsi="Times New Roman" w:cs="Times New Roman"/>
          <w:bCs/>
          <w:sz w:val="28"/>
          <w:szCs w:val="28"/>
        </w:rPr>
        <w:t>ковырялочка</w:t>
      </w:r>
      <w:proofErr w:type="spell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Разучивание вальсового шага. Счет танцев  «Вальс Дружбы», «Фигурный вальс».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Позиции в паре. Основные элементы бального танца «Фигурный вальс»: «</w:t>
      </w:r>
      <w:proofErr w:type="gramStart"/>
      <w:r w:rsidRPr="004D7094">
        <w:rPr>
          <w:rFonts w:ascii="Times New Roman" w:hAnsi="Times New Roman" w:cs="Times New Roman"/>
          <w:bCs/>
          <w:sz w:val="28"/>
          <w:szCs w:val="28"/>
        </w:rPr>
        <w:t>балансе</w:t>
      </w:r>
      <w:proofErr w:type="gram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 с поворотом», «окошечко», «вальсовая дорожка», «правый поворот в паре».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6. Работа над пьесой – 6 часов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6.1. Пьеса – основа спектакля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 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6.2. Текст-основа постановки.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 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работа: работа по карточкам «от прозы к драматическому диалогу», «Сфера диалога и сфера игры», «Кто это сказал?», «Создание речевых </w:t>
      </w:r>
      <w:r w:rsidRPr="004D70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4D7094">
        <w:rPr>
          <w:rFonts w:ascii="Times New Roman" w:hAnsi="Times New Roman" w:cs="Times New Roman"/>
          <w:bCs/>
          <w:sz w:val="28"/>
          <w:szCs w:val="28"/>
        </w:rPr>
        <w:t>этюдно-постановочная</w:t>
      </w:r>
      <w:proofErr w:type="spellEnd"/>
      <w:r w:rsidRPr="004D7094">
        <w:rPr>
          <w:rFonts w:ascii="Times New Roman" w:hAnsi="Times New Roman" w:cs="Times New Roman"/>
          <w:bCs/>
          <w:sz w:val="28"/>
          <w:szCs w:val="28"/>
        </w:rPr>
        <w:t xml:space="preserve"> работа по ролям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6.3.  Театральный грим. Костюм.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 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>6.4. Репетиционный период.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Практическая работа: 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Формы проведения занятий: репетиции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 xml:space="preserve">Приёмы и методы: метод импровизации, метод полных нагрузок.  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Форма подведения итогов: премьера (первый показ спектакля на зрителя). Обсуждение премьерного спектакля (участвуют все актеры, все службы).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Промежуточный контроль</w:t>
      </w:r>
      <w:r w:rsidRPr="004D7094">
        <w:rPr>
          <w:rFonts w:ascii="Times New Roman" w:hAnsi="Times New Roman" w:cs="Times New Roman"/>
          <w:b/>
          <w:bCs/>
          <w:sz w:val="28"/>
          <w:szCs w:val="28"/>
        </w:rPr>
        <w:t xml:space="preserve"> – 2 часа</w:t>
      </w:r>
    </w:p>
    <w:p w:rsidR="004D7094" w:rsidRPr="004D7094" w:rsidRDefault="004D7094" w:rsidP="004D709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94">
        <w:rPr>
          <w:rFonts w:ascii="Times New Roman" w:hAnsi="Times New Roman" w:cs="Times New Roman"/>
          <w:bCs/>
          <w:sz w:val="28"/>
          <w:szCs w:val="28"/>
        </w:rPr>
        <w:t>Теория: Викторина по разделам программы обучения за год.</w:t>
      </w:r>
    </w:p>
    <w:p w:rsidR="00EB65C0" w:rsidRPr="00EB65C0" w:rsidRDefault="00EB65C0" w:rsidP="00EB65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B65C0" w:rsidRPr="00EB65C0" w:rsidSect="00EB65C0">
          <w:footerReference w:type="default" r:id="rId9"/>
          <w:pgSz w:w="12240" w:h="15840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4D7094" w:rsidRPr="004D7094" w:rsidRDefault="004D7094" w:rsidP="004D7094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D70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Календарно-учебный график</w:t>
      </w:r>
    </w:p>
    <w:p w:rsidR="004D7094" w:rsidRPr="004D7094" w:rsidRDefault="004D7094" w:rsidP="004D7094">
      <w:pPr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D7094">
        <w:rPr>
          <w:rFonts w:ascii="Times New Roman" w:hAnsi="Times New Roman" w:cs="Times New Roman"/>
          <w:sz w:val="28"/>
          <w:szCs w:val="28"/>
        </w:rPr>
        <w:t xml:space="preserve">1 модуль </w:t>
      </w:r>
      <w:r w:rsidRPr="004D7094">
        <w:rPr>
          <w:rFonts w:ascii="Times New Roman" w:hAnsi="Times New Roman" w:cs="Times New Roman"/>
          <w:sz w:val="28"/>
          <w:szCs w:val="28"/>
          <w:lang w:eastAsia="ar-SA"/>
        </w:rPr>
        <w:t>«Первые шаги»</w:t>
      </w:r>
      <w:r w:rsidRPr="004D709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D7094">
        <w:rPr>
          <w:rFonts w:ascii="Times New Roman" w:hAnsi="Times New Roman" w:cs="Times New Roman"/>
          <w:sz w:val="28"/>
          <w:szCs w:val="28"/>
        </w:rPr>
        <w:t>с 1 сентября по 31 декабря (2024 год)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984"/>
        <w:gridCol w:w="709"/>
        <w:gridCol w:w="992"/>
        <w:gridCol w:w="5529"/>
        <w:gridCol w:w="1842"/>
        <w:gridCol w:w="2694"/>
      </w:tblGrid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Число/</w:t>
            </w: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Фома занятия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Фома контроля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  <w:r w:rsidRPr="004D7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ТБ.</w:t>
            </w:r>
          </w:p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работы.</w:t>
            </w:r>
          </w:p>
        </w:tc>
        <w:tc>
          <w:tcPr>
            <w:tcW w:w="1842" w:type="dxa"/>
            <w:vMerge w:val="restart"/>
            <w:textDirection w:val="btLr"/>
          </w:tcPr>
          <w:p w:rsidR="004D7094" w:rsidRPr="004D7094" w:rsidRDefault="004D7094" w:rsidP="008716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7094" w:rsidRPr="004D7094" w:rsidRDefault="004D7094" w:rsidP="008716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4D7094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Бабушкинская</w:t>
            </w:r>
            <w:proofErr w:type="spellEnd"/>
            <w:r w:rsidRPr="004D7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СШ»</w:t>
            </w:r>
          </w:p>
          <w:p w:rsidR="004D7094" w:rsidRPr="004D7094" w:rsidRDefault="004D7094" w:rsidP="0087165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4D7094" w:rsidRPr="004D7094" w:rsidTr="004D7094">
        <w:trPr>
          <w:trHeight w:val="1206"/>
        </w:trPr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4D7094" w:rsidRDefault="004D7094">
            <w:r w:rsidRPr="00B361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История театра. Театр как вид искусства.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E063B6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4D7094" w:rsidRDefault="004D7094">
            <w:r w:rsidRPr="00B361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История театра. Театр как вид искусства.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4D7094" w:rsidRDefault="004D7094">
            <w:r w:rsidRPr="00B361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E063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Актерская грамота.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4D7094" w:rsidRPr="004D7094" w:rsidRDefault="004D7094" w:rsidP="004D7094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E063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Актерская грамота.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4D7094" w:rsidRDefault="004D7094">
            <w:r w:rsidRPr="008834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E063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Актерская грамота.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Этюдные зарисовки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4D7094" w:rsidRDefault="004D7094">
            <w:r w:rsidRPr="008834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Этюды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60" w:type="dxa"/>
          </w:tcPr>
          <w:p w:rsidR="004D7094" w:rsidRDefault="004D7094">
            <w:r w:rsidRPr="008834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4D7094" w:rsidRPr="004D7094" w:rsidRDefault="004D7094" w:rsidP="004D7094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4D7094" w:rsidRDefault="004D7094" w:rsidP="004D7094">
            <w:pPr>
              <w:jc w:val="center"/>
            </w:pPr>
            <w:r w:rsidRPr="00D54E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Этюдные зарисовки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4D7094" w:rsidRDefault="004D7094" w:rsidP="004D7094">
            <w:pPr>
              <w:jc w:val="center"/>
            </w:pPr>
            <w:r w:rsidRPr="00D54E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D7094" w:rsidRPr="004D7094" w:rsidTr="004D7094">
        <w:trPr>
          <w:trHeight w:val="612"/>
        </w:trPr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:rsidR="004D7094" w:rsidRDefault="004D7094" w:rsidP="004D7094">
            <w:pPr>
              <w:jc w:val="center"/>
            </w:pPr>
            <w:r w:rsidRPr="00D54E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движение.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Этюдные зарисовки</w:t>
            </w:r>
          </w:p>
        </w:tc>
      </w:tr>
      <w:tr w:rsidR="004D7094" w:rsidRPr="004D7094" w:rsidTr="00E063B6">
        <w:trPr>
          <w:trHeight w:val="557"/>
        </w:trPr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4D7094" w:rsidRPr="004D7094" w:rsidRDefault="004D7094" w:rsidP="004D7094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E063B6">
            <w:pPr>
              <w:spacing w:line="36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Работа над пьесой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E063B6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D7094" w:rsidRPr="004D7094" w:rsidTr="004D7094"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4D7094" w:rsidRDefault="004D7094">
            <w:r w:rsidRPr="00DD51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E063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Работа над пьесой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094" w:rsidRPr="004D7094" w:rsidTr="004D7094">
        <w:trPr>
          <w:trHeight w:val="451"/>
        </w:trPr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60" w:type="dxa"/>
          </w:tcPr>
          <w:p w:rsidR="004D7094" w:rsidRDefault="004D7094">
            <w:r w:rsidRPr="00DD51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4D7094" w:rsidP="00E063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Работа над пьесой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094" w:rsidRPr="004D7094" w:rsidTr="004D7094">
        <w:trPr>
          <w:trHeight w:val="475"/>
        </w:trPr>
        <w:tc>
          <w:tcPr>
            <w:tcW w:w="567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60" w:type="dxa"/>
          </w:tcPr>
          <w:p w:rsidR="004D7094" w:rsidRDefault="004D7094">
            <w:r w:rsidRPr="00DD51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529" w:type="dxa"/>
          </w:tcPr>
          <w:p w:rsidR="004D7094" w:rsidRPr="004D7094" w:rsidRDefault="00E063B6" w:rsidP="00E063B6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842" w:type="dxa"/>
            <w:vMerge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E063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4D7094" w:rsidRPr="004D7094" w:rsidTr="00871652">
        <w:tc>
          <w:tcPr>
            <w:tcW w:w="4820" w:type="dxa"/>
            <w:gridSpan w:val="4"/>
          </w:tcPr>
          <w:p w:rsidR="004D7094" w:rsidRPr="004D7094" w:rsidRDefault="004D7094" w:rsidP="00871652">
            <w:pPr>
              <w:tabs>
                <w:tab w:val="left" w:pos="1152"/>
              </w:tabs>
              <w:spacing w:line="360" w:lineRule="auto"/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94">
              <w:rPr>
                <w:rFonts w:ascii="Times New Roman" w:hAnsi="Times New Roman" w:cs="Times New Roman"/>
                <w:sz w:val="28"/>
                <w:szCs w:val="28"/>
              </w:rPr>
              <w:t>32 ч.</w:t>
            </w:r>
          </w:p>
        </w:tc>
        <w:tc>
          <w:tcPr>
            <w:tcW w:w="5529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D7094" w:rsidRPr="004D7094" w:rsidRDefault="004D7094" w:rsidP="00871652">
            <w:pPr>
              <w:spacing w:line="360" w:lineRule="auto"/>
              <w:ind w:left="-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94" w:rsidRPr="004D7094" w:rsidRDefault="004D7094" w:rsidP="00871652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063B6" w:rsidRDefault="00E063B6" w:rsidP="004D7094">
      <w:pPr>
        <w:spacing w:line="360" w:lineRule="auto"/>
        <w:rPr>
          <w:b/>
          <w:bCs/>
          <w:sz w:val="28"/>
          <w:szCs w:val="28"/>
        </w:rPr>
        <w:sectPr w:rsidR="00E063B6" w:rsidSect="004D709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63B6" w:rsidRDefault="00E063B6" w:rsidP="004D7094">
      <w:pPr>
        <w:spacing w:line="360" w:lineRule="auto"/>
        <w:rPr>
          <w:b/>
          <w:bCs/>
          <w:sz w:val="28"/>
          <w:szCs w:val="28"/>
        </w:rPr>
        <w:sectPr w:rsidR="00E063B6" w:rsidSect="00E063B6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63B6" w:rsidRPr="00E063B6" w:rsidRDefault="00E063B6" w:rsidP="00E063B6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2 модуля</w:t>
      </w:r>
      <w:r w:rsidRPr="00E063B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</w:t>
      </w:r>
      <w:r w:rsidRPr="00E063B6">
        <w:rPr>
          <w:rFonts w:ascii="Times New Roman" w:hAnsi="Times New Roman" w:cs="Times New Roman"/>
          <w:b/>
          <w:bCs/>
          <w:sz w:val="28"/>
          <w:szCs w:val="28"/>
        </w:rPr>
        <w:t>Тропинками творчества</w:t>
      </w:r>
      <w:r w:rsidRPr="00E063B6">
        <w:rPr>
          <w:rFonts w:ascii="Times New Roman" w:hAnsi="Times New Roman" w:cs="Times New Roman"/>
          <w:b/>
          <w:bCs/>
          <w:spacing w:val="-2"/>
          <w:sz w:val="28"/>
          <w:szCs w:val="28"/>
          <w:lang w:eastAsia="ar-SA"/>
        </w:rPr>
        <w:t>»</w:t>
      </w:r>
    </w:p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3761"/>
        <w:gridCol w:w="1486"/>
        <w:gridCol w:w="1392"/>
        <w:gridCol w:w="949"/>
        <w:gridCol w:w="2127"/>
      </w:tblGrid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ind w:left="-316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(форма аттестации </w:t>
            </w:r>
            <w:proofErr w:type="gramStart"/>
            <w:r w:rsidRPr="00E063B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063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063B6" w:rsidRPr="00E063B6" w:rsidRDefault="00E063B6" w:rsidP="00871652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ТБ. Знакомство с планом работы по 2 модулю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63B6" w:rsidRPr="00E063B6" w:rsidRDefault="00E063B6" w:rsidP="00871652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Театр в ряду других искусств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63B6" w:rsidRPr="00E063B6" w:rsidRDefault="00E063B6" w:rsidP="00871652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Актерская грамота 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Словесные воздействия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22480">
            <w:pPr>
              <w:spacing w:line="360" w:lineRule="auto"/>
              <w:ind w:righ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и психологические практикумы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063B6" w:rsidRPr="00E063B6" w:rsidRDefault="00E063B6" w:rsidP="00871652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 xml:space="preserve">     Беседа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063B6" w:rsidRPr="00E063B6" w:rsidRDefault="00E063B6" w:rsidP="00871652">
            <w:pPr>
              <w:spacing w:after="150" w:line="36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 по 2 модулю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63B6" w:rsidRPr="00E063B6" w:rsidRDefault="00E063B6" w:rsidP="0087165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826626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6626">
              <w:rPr>
                <w:rFonts w:ascii="Times New Roman" w:hAnsi="Times New Roman" w:cs="Times New Roman"/>
                <w:sz w:val="28"/>
                <w:szCs w:val="28"/>
              </w:rPr>
              <w:t>нутригруппово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662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лучшее исполнение </w:t>
            </w:r>
            <w:r w:rsidRPr="00826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этюда.</w:t>
            </w:r>
          </w:p>
        </w:tc>
      </w:tr>
      <w:tr w:rsidR="00E063B6" w:rsidRPr="00E063B6" w:rsidTr="00E063B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3B6" w:rsidRPr="00E063B6" w:rsidRDefault="00E063B6" w:rsidP="008716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B6" w:rsidRPr="00E063B6" w:rsidRDefault="00E063B6" w:rsidP="008716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580" w:rsidRDefault="00EE2580" w:rsidP="00EE25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2580" w:rsidRDefault="00EE2580" w:rsidP="00E063B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3B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плана </w:t>
      </w:r>
      <w:r w:rsidR="00E063B6" w:rsidRPr="00E063B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063B6">
        <w:rPr>
          <w:rFonts w:ascii="Times New Roman" w:eastAsia="Calibri" w:hAnsi="Times New Roman" w:cs="Times New Roman"/>
          <w:b/>
          <w:sz w:val="28"/>
          <w:szCs w:val="28"/>
        </w:rPr>
        <w:t xml:space="preserve"> модуля.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1.Вводное занятие.   – 2 часа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Цели и задачи обучения. Правила ТБ. Знакомство с планом работы 2 модуля. Перспектива творческого роста.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2. Театр в ряду других искусств-4 часа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2.1. Театр в ряду других искусств. Общее и особенное.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Теория: 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 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Практическая работа: Просмотр театральных постановок  драматического кружка МБУК РДК с.им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>абушкина. Закрепление представлений и зрительского опыта воспитанников в рассказах, сочинениях, рисунках. Практическая работа по составлению произведений 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2.2. Развитие представлений о видах театрального искусства: музыкальный театр.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Опера, балет, оперетта, мюзикл. Общее и специфическое в каждом жанре. Работа композитора. Либретто. Значение сценографии. Хореография.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Практическая работа: Просмотр спектакля (телеспектакля) музыкального театра. Прослушивание отрывка из мюзикла «Юнона и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>вось».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3. Актерская</w:t>
      </w:r>
      <w:r w:rsidR="008F33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4864">
        <w:rPr>
          <w:rFonts w:ascii="Times New Roman" w:eastAsia="Calibri" w:hAnsi="Times New Roman" w:cs="Times New Roman"/>
          <w:b/>
          <w:sz w:val="28"/>
          <w:szCs w:val="28"/>
        </w:rPr>
        <w:t xml:space="preserve"> грамота   -   6 часов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3.1. Актер и его роли.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Теория: Параллельная отделочная работа над несколькими ролями каждого воспитанника как средство активизации овладения техникой действий. 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Практическая работа: упражнения на коллективную согласованность действий (одновременно, друг за другом, вовремя); воспитывающие ситуации «Что будет, если я буду играть один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..»; 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>превращения заданного предмета с помощью действий во что-то другое (индивидуально, с помощниками). Тренинги  на внимание: «Поймать хлопок», «Невидимая нить», «Много ниточек, или Большое зеркало». Выполнение этюдов, упражнени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тренингов. Упражнение: «Я сегодня – это …»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3.2.  Бессловесные и словесные действия.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работа: 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 </w:t>
      </w:r>
      <w:proofErr w:type="gramEnd"/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4. Словесные воздействия- 2 часа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Практическая работа: Упражнения на «</w:t>
      </w:r>
      <w:proofErr w:type="spellStart"/>
      <w:r w:rsidRPr="00E063B6">
        <w:rPr>
          <w:rFonts w:ascii="Times New Roman" w:eastAsia="Calibri" w:hAnsi="Times New Roman" w:cs="Times New Roman"/>
          <w:sz w:val="28"/>
          <w:szCs w:val="28"/>
        </w:rPr>
        <w:t>распро-ультра-натуральное</w:t>
      </w:r>
      <w:proofErr w:type="spell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 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5. Работа над пьесой – 14 часов</w:t>
      </w:r>
    </w:p>
    <w:p w:rsidR="00E063B6" w:rsidRPr="0082662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6626">
        <w:rPr>
          <w:rFonts w:ascii="Times New Roman" w:eastAsia="Calibri" w:hAnsi="Times New Roman" w:cs="Times New Roman"/>
          <w:b/>
          <w:bCs/>
          <w:sz w:val="28"/>
          <w:szCs w:val="28"/>
        </w:rPr>
        <w:t>5.1. Пьеса – основа спектакля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Особенности композиционного построения пьесы: ее экспозиция, завязка, кульминация и развязка. Время в пьесе. Персонаж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действующие лица спектакля.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Практическая работа: 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5.2. Текст-основа постановки.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 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Практическая работа: 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E063B6">
        <w:rPr>
          <w:rFonts w:ascii="Times New Roman" w:eastAsia="Calibri" w:hAnsi="Times New Roman" w:cs="Times New Roman"/>
          <w:sz w:val="28"/>
          <w:szCs w:val="28"/>
        </w:rPr>
        <w:t>этюдно-постановочная</w:t>
      </w:r>
      <w:proofErr w:type="spell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работа по ролям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5.3.  Театральный грим. Костюм.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 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Практическая работа: 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5.4.Театральный костюм.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 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Практическая работа: создание эскизов костюмов для выбранной пьесы.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5.5. Репетиционный период.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Практическая работа: 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6. Мероприятия и психологические практикумы-6 часов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Теория: Знакомство с методикой проведения и организации </w:t>
      </w:r>
      <w:proofErr w:type="spellStart"/>
      <w:r w:rsidRPr="00E063B6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мероприятий. Тематическое планирование, разработка сценариев. 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работа. Участие в подготовке </w:t>
      </w:r>
      <w:proofErr w:type="spellStart"/>
      <w:r w:rsidRPr="00E063B6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мероприятий внутри учреждения. Выявление ошибок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Форма проведения занятия: вечера, праздники, конкурсы.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Приёмы и методы: эвристический, метод полных нагрузок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Дидактический материал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 сценарии.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Формы подведения итогов: Совместное обсуждение и оценка 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>сделанного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7. Экскурсии – 2 часа.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Знакомство с экспозициями краеведческих музеев. Посещение театральной студии МБУК РДК с.им</w:t>
      </w:r>
      <w:proofErr w:type="gramStart"/>
      <w:r w:rsidRPr="00E063B6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абушкина. Экскурсии в природу. Составление творческих отчётов о проведенных экскурсиях. 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Форма проведения занятий: Экскурсия.</w:t>
      </w:r>
    </w:p>
    <w:p w:rsidR="00E063B6" w:rsidRPr="00114864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864">
        <w:rPr>
          <w:rFonts w:ascii="Times New Roman" w:eastAsia="Calibri" w:hAnsi="Times New Roman" w:cs="Times New Roman"/>
          <w:b/>
          <w:sz w:val="28"/>
          <w:szCs w:val="28"/>
        </w:rPr>
        <w:t>8. Итоговое занятие – 2 часа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>Теория: Викторина по разделам программы обучения за год.</w:t>
      </w:r>
    </w:p>
    <w:p w:rsidR="00E063B6" w:rsidRPr="00E063B6" w:rsidRDefault="00E063B6" w:rsidP="00E063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B6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работа: </w:t>
      </w:r>
      <w:r w:rsidR="00826626">
        <w:rPr>
          <w:rFonts w:ascii="Times New Roman" w:eastAsia="Calibri" w:hAnsi="Times New Roman" w:cs="Times New Roman"/>
          <w:sz w:val="28"/>
          <w:szCs w:val="28"/>
        </w:rPr>
        <w:t>Вн</w:t>
      </w:r>
      <w:r w:rsidR="00826626">
        <w:rPr>
          <w:rFonts w:ascii="Times New Roman" w:hAnsi="Times New Roman" w:cs="Times New Roman"/>
          <w:sz w:val="28"/>
          <w:szCs w:val="28"/>
        </w:rPr>
        <w:t>утригрупповой конкурс на лучшее исполнение этюда.</w:t>
      </w:r>
    </w:p>
    <w:p w:rsidR="00EE2580" w:rsidRPr="005E33CF" w:rsidRDefault="00EE2580" w:rsidP="00EE2580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580" w:rsidRDefault="00EE258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580" w:rsidRDefault="00EE258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  <w:sectPr w:rsidR="00EE2580" w:rsidSect="00E063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864" w:rsidRPr="00114864" w:rsidRDefault="00114864" w:rsidP="001148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8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Содержание учебного плана </w:t>
      </w:r>
      <w:r w:rsidRPr="00114864">
        <w:rPr>
          <w:rFonts w:ascii="Times New Roman" w:hAnsi="Times New Roman" w:cs="Times New Roman"/>
          <w:b/>
          <w:sz w:val="28"/>
          <w:szCs w:val="28"/>
        </w:rPr>
        <w:t>(</w:t>
      </w:r>
      <w:r w:rsidRPr="00114864">
        <w:rPr>
          <w:rFonts w:ascii="Times New Roman" w:hAnsi="Times New Roman" w:cs="Times New Roman"/>
          <w:b/>
          <w:bCs/>
          <w:sz w:val="28"/>
          <w:szCs w:val="28"/>
        </w:rPr>
        <w:t>2 модуль)</w:t>
      </w:r>
    </w:p>
    <w:p w:rsidR="00114864" w:rsidRPr="00114864" w:rsidRDefault="00114864" w:rsidP="00114864">
      <w:pPr>
        <w:keepNext/>
        <w:spacing w:after="6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1486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Календарный учебный график 2 модуля</w:t>
      </w:r>
    </w:p>
    <w:p w:rsidR="00114864" w:rsidRPr="00114864" w:rsidRDefault="00114864" w:rsidP="00114864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4864">
        <w:rPr>
          <w:rFonts w:ascii="Times New Roman" w:hAnsi="Times New Roman" w:cs="Times New Roman"/>
          <w:sz w:val="28"/>
          <w:szCs w:val="28"/>
        </w:rPr>
        <w:t xml:space="preserve">      Учебные занятия начинаются с 13 января и заканчиваются </w:t>
      </w:r>
      <w:r w:rsidRPr="00114864">
        <w:rPr>
          <w:rFonts w:ascii="Times New Roman" w:hAnsi="Times New Roman" w:cs="Times New Roman"/>
          <w:color w:val="000000"/>
          <w:sz w:val="28"/>
          <w:szCs w:val="28"/>
        </w:rPr>
        <w:t>23 мая (2025 год).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64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14864">
        <w:rPr>
          <w:rFonts w:ascii="Times New Roman" w:hAnsi="Times New Roman" w:cs="Times New Roman"/>
          <w:sz w:val="28"/>
          <w:szCs w:val="28"/>
        </w:rPr>
        <w:t xml:space="preserve"> контроль по программе проводится в мае.</w:t>
      </w:r>
    </w:p>
    <w:tbl>
      <w:tblPr>
        <w:tblW w:w="15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152"/>
        <w:gridCol w:w="1872"/>
        <w:gridCol w:w="1152"/>
        <w:gridCol w:w="1009"/>
        <w:gridCol w:w="5616"/>
        <w:gridCol w:w="1523"/>
        <w:gridCol w:w="2509"/>
      </w:tblGrid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7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Фома занятия</w:t>
            </w: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23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Фома контроля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2" w:type="dxa"/>
            <w:vMerge w:val="restart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ТБ. Знакомство с планом работы по 2 модулю</w:t>
            </w:r>
          </w:p>
        </w:tc>
        <w:tc>
          <w:tcPr>
            <w:tcW w:w="1523" w:type="dxa"/>
            <w:vMerge w:val="restart"/>
            <w:textDirection w:val="btLr"/>
          </w:tcPr>
          <w:p w:rsidR="00114864" w:rsidRPr="00114864" w:rsidRDefault="00114864" w:rsidP="00871652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14864" w:rsidRPr="00114864" w:rsidRDefault="00114864" w:rsidP="00871652">
            <w:pPr>
              <w:suppressAutoHyphens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МБОУ «</w:t>
            </w:r>
            <w:proofErr w:type="spellStart"/>
            <w:r w:rsidRPr="001148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Бабушкинскинская</w:t>
            </w:r>
            <w:proofErr w:type="spellEnd"/>
            <w:r w:rsidRPr="001148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СШ»</w:t>
            </w: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864" w:rsidRPr="00114864" w:rsidTr="00826626">
        <w:trPr>
          <w:trHeight w:val="1200"/>
        </w:trPr>
        <w:tc>
          <w:tcPr>
            <w:tcW w:w="576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114864" w:rsidRDefault="00114864">
            <w:r w:rsidRPr="007826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keepNext/>
              <w:spacing w:after="60" w:line="360" w:lineRule="auto"/>
              <w:ind w:left="72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Театр в ряду других искусств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114864" w:rsidRDefault="00114864">
            <w:r w:rsidRPr="007826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spacing w:line="36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Театр в ряду других искусств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114864" w:rsidRDefault="00114864">
            <w:r w:rsidRPr="007826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Актерская грамота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Актерская грамота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114864" w:rsidRDefault="00114864">
            <w:r w:rsidRPr="00D42A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Актерская грамота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114864" w:rsidRDefault="00114864">
            <w:r w:rsidRPr="00D42A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2" w:type="dxa"/>
            <w:vMerge w:val="restart"/>
            <w:tcBorders>
              <w:top w:val="nil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Словесные воздействия</w:t>
            </w:r>
          </w:p>
        </w:tc>
        <w:tc>
          <w:tcPr>
            <w:tcW w:w="1523" w:type="dxa"/>
            <w:vMerge w:val="restart"/>
            <w:tcBorders>
              <w:top w:val="nil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114864" w:rsidRDefault="00114864">
            <w:r w:rsidRPr="00D42A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tcBorders>
              <w:top w:val="single" w:sz="4" w:space="0" w:color="auto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1148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523" w:type="dxa"/>
            <w:vMerge/>
            <w:tcBorders>
              <w:top w:val="single" w:sz="4" w:space="0" w:color="auto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Демонстрация,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</w:tcPr>
          <w:p w:rsidR="00114864" w:rsidRDefault="00114864">
            <w:r w:rsidRPr="009C20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Ролевые игры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2" w:type="dxa"/>
          </w:tcPr>
          <w:p w:rsidR="00114864" w:rsidRDefault="00114864">
            <w:r w:rsidRPr="009C20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114864" w:rsidRDefault="00114864">
            <w:r w:rsidRPr="009C20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spacing w:line="360" w:lineRule="auto"/>
              <w:ind w:left="72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</w:tr>
      <w:tr w:rsidR="00114864" w:rsidRPr="00114864" w:rsidTr="00826626">
        <w:trPr>
          <w:trHeight w:val="749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1148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864" w:rsidRPr="00114864" w:rsidTr="00826626">
        <w:trPr>
          <w:trHeight w:val="205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52" w:type="dxa"/>
          </w:tcPr>
          <w:p w:rsidR="00114864" w:rsidRDefault="00114864">
            <w:r w:rsidRPr="00694E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1148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826626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64" w:rsidRPr="00114864" w:rsidTr="00826626">
        <w:trPr>
          <w:trHeight w:val="266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2" w:type="dxa"/>
          </w:tcPr>
          <w:p w:rsidR="00114864" w:rsidRDefault="00114864">
            <w:r w:rsidRPr="00694E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  <w:vAlign w:val="center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и психологические практикумы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14864" w:rsidRPr="00114864" w:rsidTr="00826626">
        <w:trPr>
          <w:trHeight w:val="594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114864" w:rsidRDefault="00114864">
            <w:r w:rsidRPr="00694E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11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и психологические практикумы</w:t>
            </w:r>
          </w:p>
        </w:tc>
        <w:tc>
          <w:tcPr>
            <w:tcW w:w="1523" w:type="dxa"/>
            <w:vMerge w:val="restart"/>
            <w:tcBorders>
              <w:top w:val="nil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64" w:rsidRPr="00114864" w:rsidTr="00826626">
        <w:trPr>
          <w:trHeight w:val="870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72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uppressAutoHyphens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pacing w:line="360" w:lineRule="auto"/>
              <w:ind w:left="72"/>
              <w:jc w:val="both"/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Экскурсии</w:t>
            </w:r>
          </w:p>
        </w:tc>
        <w:tc>
          <w:tcPr>
            <w:tcW w:w="1523" w:type="dxa"/>
            <w:vMerge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Демонстрация,</w:t>
            </w:r>
          </w:p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4864" w:rsidRPr="00114864" w:rsidTr="00826626">
        <w:trPr>
          <w:trHeight w:val="1049"/>
        </w:trPr>
        <w:tc>
          <w:tcPr>
            <w:tcW w:w="576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2" w:type="dxa"/>
          </w:tcPr>
          <w:p w:rsidR="00114864" w:rsidRPr="00114864" w:rsidRDefault="00114864" w:rsidP="00114864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616" w:type="dxa"/>
          </w:tcPr>
          <w:p w:rsidR="00114864" w:rsidRPr="00114864" w:rsidRDefault="00114864" w:rsidP="00871652">
            <w:pPr>
              <w:shd w:val="clear" w:color="auto" w:fill="FFFFFF"/>
              <w:spacing w:after="125" w:line="36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23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14864" w:rsidRPr="00114864" w:rsidRDefault="00826626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6626">
              <w:rPr>
                <w:rFonts w:ascii="Times New Roman" w:hAnsi="Times New Roman" w:cs="Times New Roman"/>
                <w:sz w:val="28"/>
                <w:szCs w:val="28"/>
              </w:rPr>
              <w:t>нутригруппово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662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лучшее исполнение этюда.</w:t>
            </w:r>
          </w:p>
        </w:tc>
      </w:tr>
      <w:tr w:rsidR="00114864" w:rsidRPr="00114864" w:rsidTr="00903437">
        <w:trPr>
          <w:trHeight w:val="492"/>
        </w:trPr>
        <w:tc>
          <w:tcPr>
            <w:tcW w:w="4752" w:type="dxa"/>
            <w:gridSpan w:val="4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Всего:</w:t>
            </w:r>
          </w:p>
        </w:tc>
        <w:tc>
          <w:tcPr>
            <w:tcW w:w="1009" w:type="dxa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64"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9648" w:type="dxa"/>
            <w:gridSpan w:val="3"/>
          </w:tcPr>
          <w:p w:rsidR="00114864" w:rsidRPr="00114864" w:rsidRDefault="00114864" w:rsidP="00871652">
            <w:pPr>
              <w:spacing w:line="360" w:lineRule="auto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864" w:rsidRDefault="00114864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14864" w:rsidSect="001148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2930" w:rsidRPr="00A0752D" w:rsidRDefault="00F72930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FB">
        <w:rPr>
          <w:rFonts w:ascii="Times New Roman" w:eastAsia="Calibri" w:hAnsi="Times New Roman" w:cs="Times New Roman"/>
          <w:b/>
          <w:sz w:val="28"/>
          <w:szCs w:val="28"/>
        </w:rPr>
        <w:t>Цель воспитания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личности,  социализация детей на основе </w:t>
      </w:r>
      <w:proofErr w:type="spellStart"/>
      <w:r w:rsidRPr="00A0752D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, духовно-нравственных ценностей и принятых в российском обществе правил и норм поведения.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удовлетворять индивидуальные потребности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интеллектуальном, нравственном, художественно-эстетическом развитии;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обеспечить необходимые условия для личностного развития, социализации и адаптации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жизни в обществе.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формировать общую культуру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общей культуры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A0752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и стимулирования, поощрения (индивидуального и публичного); 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:rsidR="00EE2580" w:rsidRPr="005E33CF" w:rsidRDefault="00EE2580" w:rsidP="00EE2580">
      <w:pPr>
        <w:pStyle w:val="110"/>
        <w:ind w:left="720"/>
      </w:pPr>
      <w:r w:rsidRPr="005E33CF">
        <w:t>Календарный</w:t>
      </w:r>
      <w:r w:rsidRPr="005E33CF">
        <w:rPr>
          <w:spacing w:val="-4"/>
        </w:rPr>
        <w:t xml:space="preserve"> </w:t>
      </w:r>
      <w:r w:rsidRPr="005E33CF">
        <w:t>план</w:t>
      </w:r>
      <w:r w:rsidRPr="005E33CF">
        <w:rPr>
          <w:spacing w:val="-3"/>
        </w:rPr>
        <w:t xml:space="preserve"> </w:t>
      </w:r>
      <w:r w:rsidRPr="005E33CF">
        <w:t>воспитательной</w:t>
      </w:r>
      <w:r w:rsidRPr="005E33CF">
        <w:rPr>
          <w:spacing w:val="-3"/>
        </w:rPr>
        <w:t xml:space="preserve"> </w:t>
      </w:r>
      <w:r w:rsidRPr="005E33CF">
        <w:t>работы на</w:t>
      </w:r>
      <w:r w:rsidRPr="005E33CF">
        <w:rPr>
          <w:spacing w:val="-1"/>
        </w:rPr>
        <w:t xml:space="preserve"> </w:t>
      </w:r>
      <w:r w:rsidRPr="005E33CF">
        <w:t>2024-2025 учебный</w:t>
      </w:r>
      <w:r w:rsidRPr="005E33CF">
        <w:rPr>
          <w:spacing w:val="-1"/>
        </w:rPr>
        <w:t xml:space="preserve"> </w:t>
      </w:r>
      <w:r w:rsidRPr="005E33CF">
        <w:t>год</w:t>
      </w:r>
    </w:p>
    <w:p w:rsidR="00EE2580" w:rsidRPr="005E33CF" w:rsidRDefault="00EE2580" w:rsidP="00EE2580">
      <w:pPr>
        <w:pStyle w:val="af0"/>
        <w:spacing w:before="3"/>
        <w:ind w:left="720"/>
        <w:jc w:val="both"/>
        <w:rPr>
          <w:b/>
        </w:rPr>
      </w:pPr>
    </w:p>
    <w:tbl>
      <w:tblPr>
        <w:tblW w:w="9159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"/>
        <w:gridCol w:w="6410"/>
        <w:gridCol w:w="1984"/>
      </w:tblGrid>
      <w:tr w:rsidR="00114864" w:rsidRPr="00054324" w:rsidTr="00114864">
        <w:trPr>
          <w:trHeight w:val="82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1" w:line="360" w:lineRule="auto"/>
              <w:jc w:val="center"/>
              <w:rPr>
                <w:b/>
                <w:sz w:val="28"/>
                <w:szCs w:val="28"/>
              </w:rPr>
            </w:pPr>
          </w:p>
          <w:p w:rsidR="00114864" w:rsidRPr="00054324" w:rsidRDefault="00114864" w:rsidP="00826626">
            <w:pPr>
              <w:pStyle w:val="TableParagraph"/>
              <w:spacing w:line="360" w:lineRule="auto"/>
              <w:ind w:left="310"/>
              <w:jc w:val="center"/>
              <w:rPr>
                <w:b/>
                <w:sz w:val="28"/>
                <w:szCs w:val="28"/>
              </w:rPr>
            </w:pPr>
            <w:r w:rsidRPr="000543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1" w:line="360" w:lineRule="auto"/>
              <w:jc w:val="center"/>
              <w:rPr>
                <w:b/>
                <w:sz w:val="28"/>
                <w:szCs w:val="28"/>
              </w:rPr>
            </w:pPr>
          </w:p>
          <w:p w:rsidR="00114864" w:rsidRPr="00054324" w:rsidRDefault="00114864" w:rsidP="00826626">
            <w:pPr>
              <w:pStyle w:val="TableParagraph"/>
              <w:spacing w:line="360" w:lineRule="auto"/>
              <w:ind w:left="19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Планируемые</w:t>
            </w:r>
            <w:r w:rsidRPr="00054324">
              <w:rPr>
                <w:spacing w:val="-5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22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Дата</w:t>
            </w:r>
          </w:p>
          <w:p w:rsidR="00114864" w:rsidRPr="00054324" w:rsidRDefault="00114864" w:rsidP="00826626">
            <w:pPr>
              <w:pStyle w:val="TableParagraph"/>
              <w:spacing w:line="360" w:lineRule="auto"/>
              <w:ind w:left="550" w:right="379" w:hanging="63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/неделя/</w:t>
            </w:r>
            <w:r w:rsidRPr="00054324">
              <w:rPr>
                <w:spacing w:val="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проведения</w:t>
            </w:r>
          </w:p>
        </w:tc>
      </w:tr>
      <w:tr w:rsidR="00114864" w:rsidRPr="00054324" w:rsidTr="00114864">
        <w:trPr>
          <w:trHeight w:val="552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День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солидарности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 борьбе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терроризмом</w:t>
            </w:r>
          </w:p>
          <w:p w:rsidR="00114864" w:rsidRPr="00054324" w:rsidRDefault="00114864" w:rsidP="00826626">
            <w:pPr>
              <w:pStyle w:val="TableParagraph"/>
              <w:spacing w:before="4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Просмотр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видеороликов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о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здоровом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образе</w:t>
            </w:r>
            <w:r w:rsidRPr="00054324">
              <w:rPr>
                <w:spacing w:val="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жизни.</w:t>
            </w:r>
          </w:p>
        </w:tc>
        <w:tc>
          <w:tcPr>
            <w:tcW w:w="1984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03.09.2024</w:t>
            </w:r>
          </w:p>
        </w:tc>
      </w:tr>
      <w:tr w:rsidR="00114864" w:rsidRPr="00054324" w:rsidTr="00114864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2.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Акция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«Зелёная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планета»</w:t>
            </w:r>
            <w:r w:rsidR="00826626">
              <w:rPr>
                <w:sz w:val="28"/>
                <w:szCs w:val="28"/>
              </w:rPr>
              <w:t xml:space="preserve"> - видеоролик с этюдами на экологическую тематику.</w:t>
            </w:r>
          </w:p>
        </w:tc>
        <w:tc>
          <w:tcPr>
            <w:tcW w:w="1984" w:type="dxa"/>
            <w:vMerge w:val="restart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октябрь 2024</w:t>
            </w:r>
          </w:p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8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3.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color w:val="171717"/>
                <w:sz w:val="28"/>
                <w:szCs w:val="28"/>
              </w:rPr>
              <w:t>Праздник,</w:t>
            </w:r>
            <w:r w:rsidRPr="00054324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color w:val="171717"/>
                <w:sz w:val="28"/>
                <w:szCs w:val="28"/>
              </w:rPr>
              <w:t>посвящённый</w:t>
            </w:r>
            <w:r w:rsidRPr="00054324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color w:val="171717"/>
                <w:sz w:val="28"/>
                <w:szCs w:val="28"/>
              </w:rPr>
              <w:t>ко</w:t>
            </w:r>
            <w:r w:rsidRPr="00054324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color w:val="171717"/>
                <w:sz w:val="28"/>
                <w:szCs w:val="28"/>
              </w:rPr>
              <w:t>Дню</w:t>
            </w:r>
            <w:r w:rsidRPr="00054324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color w:val="171717"/>
                <w:sz w:val="28"/>
                <w:szCs w:val="28"/>
              </w:rPr>
              <w:t>пожилого</w:t>
            </w:r>
            <w:r w:rsidRPr="00054324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color w:val="171717"/>
                <w:sz w:val="28"/>
                <w:szCs w:val="28"/>
              </w:rPr>
              <w:t>человека</w:t>
            </w:r>
          </w:p>
        </w:tc>
        <w:tc>
          <w:tcPr>
            <w:tcW w:w="1984" w:type="dxa"/>
            <w:vMerge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4.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День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матери.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«Сюрприз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для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мамы»</w:t>
            </w:r>
          </w:p>
        </w:tc>
        <w:tc>
          <w:tcPr>
            <w:tcW w:w="1984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41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ноябрь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2024</w:t>
            </w:r>
          </w:p>
          <w:p w:rsidR="00114864" w:rsidRPr="00054324" w:rsidRDefault="00114864" w:rsidP="00826626">
            <w:pPr>
              <w:pStyle w:val="TableParagraph"/>
              <w:spacing w:before="4" w:line="360" w:lineRule="auto"/>
              <w:ind w:left="520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46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5.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Познавательная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беседа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«Я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гражданин России»</w:t>
            </w:r>
          </w:p>
        </w:tc>
        <w:tc>
          <w:tcPr>
            <w:tcW w:w="1984" w:type="dxa"/>
            <w:vMerge w:val="restart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332" w:right="33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декабрь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2024</w:t>
            </w:r>
          </w:p>
          <w:p w:rsidR="00114864" w:rsidRPr="00054324" w:rsidRDefault="00114864" w:rsidP="00826626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6.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День</w:t>
            </w:r>
            <w:r w:rsidRPr="00054324">
              <w:rPr>
                <w:spacing w:val="-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Героев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14864" w:rsidRPr="00054324" w:rsidRDefault="00114864" w:rsidP="0082662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7.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 xml:space="preserve">Участие в </w:t>
            </w:r>
            <w:r w:rsidRPr="00054324">
              <w:rPr>
                <w:spacing w:val="-5"/>
                <w:sz w:val="28"/>
                <w:szCs w:val="28"/>
              </w:rPr>
              <w:t>Новогодних представлениях</w:t>
            </w:r>
          </w:p>
        </w:tc>
        <w:tc>
          <w:tcPr>
            <w:tcW w:w="1984" w:type="dxa"/>
            <w:vMerge w:val="restart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420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январь 2025</w:t>
            </w:r>
          </w:p>
        </w:tc>
      </w:tr>
      <w:tr w:rsidR="00114864" w:rsidRPr="00054324" w:rsidTr="00114864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8.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Акция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«Блокадный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хлеб»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14864" w:rsidRPr="00054324" w:rsidRDefault="00114864" w:rsidP="0082662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73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9.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Дни</w:t>
            </w:r>
            <w:r w:rsidRPr="00054324">
              <w:rPr>
                <w:spacing w:val="-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воинской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славы</w:t>
            </w:r>
            <w:r w:rsidRPr="00054324">
              <w:rPr>
                <w:spacing w:val="-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России</w:t>
            </w:r>
          </w:p>
        </w:tc>
        <w:tc>
          <w:tcPr>
            <w:tcW w:w="1984" w:type="dxa"/>
            <w:vMerge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8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10.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pacing w:val="-1"/>
                <w:sz w:val="28"/>
                <w:szCs w:val="28"/>
              </w:rPr>
              <w:t>Беседа</w:t>
            </w:r>
            <w:r w:rsidRPr="00054324">
              <w:rPr>
                <w:spacing w:val="-14"/>
                <w:sz w:val="28"/>
                <w:szCs w:val="28"/>
              </w:rPr>
              <w:t xml:space="preserve"> </w:t>
            </w:r>
            <w:r w:rsidRPr="00054324">
              <w:rPr>
                <w:spacing w:val="-1"/>
                <w:sz w:val="28"/>
                <w:szCs w:val="28"/>
              </w:rPr>
              <w:t>«Здоровая</w:t>
            </w:r>
            <w:r w:rsidRPr="00054324">
              <w:rPr>
                <w:spacing w:val="-1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семья</w:t>
            </w:r>
            <w:r w:rsidRPr="00054324">
              <w:rPr>
                <w:spacing w:val="-1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-</w:t>
            </w:r>
            <w:r w:rsidRPr="00054324">
              <w:rPr>
                <w:spacing w:val="-1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залог</w:t>
            </w:r>
            <w:r w:rsidRPr="00054324">
              <w:rPr>
                <w:spacing w:val="-1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счастливого</w:t>
            </w:r>
            <w:r w:rsidRPr="00054324">
              <w:rPr>
                <w:spacing w:val="-14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будущего»</w:t>
            </w:r>
          </w:p>
        </w:tc>
        <w:tc>
          <w:tcPr>
            <w:tcW w:w="1984" w:type="dxa"/>
            <w:vMerge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11.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Праздничное мероприятие «День театра»</w:t>
            </w:r>
          </w:p>
        </w:tc>
        <w:tc>
          <w:tcPr>
            <w:tcW w:w="1984" w:type="dxa"/>
            <w:vMerge w:val="restart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  <w:p w:rsidR="00114864" w:rsidRPr="00054324" w:rsidRDefault="00114864" w:rsidP="00826626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lastRenderedPageBreak/>
              <w:t>март</w:t>
            </w:r>
            <w:r w:rsidRPr="00054324">
              <w:rPr>
                <w:spacing w:val="-1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2025</w:t>
            </w:r>
          </w:p>
          <w:p w:rsidR="00114864" w:rsidRPr="00054324" w:rsidRDefault="00114864" w:rsidP="00826626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550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Праздник</w:t>
            </w:r>
            <w:r w:rsidRPr="00054324">
              <w:rPr>
                <w:spacing w:val="42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весны</w:t>
            </w:r>
            <w:r w:rsidRPr="00054324">
              <w:rPr>
                <w:spacing w:val="37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и</w:t>
            </w:r>
            <w:r w:rsidRPr="00054324">
              <w:rPr>
                <w:spacing w:val="40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труда.</w:t>
            </w:r>
            <w:r w:rsidRPr="00054324">
              <w:rPr>
                <w:spacing w:val="43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Игровая</w:t>
            </w:r>
            <w:r w:rsidRPr="00054324">
              <w:rPr>
                <w:spacing w:val="38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программа</w:t>
            </w:r>
            <w:r w:rsidRPr="00054324">
              <w:rPr>
                <w:spacing w:val="37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«Весеннее</w:t>
            </w:r>
            <w:r w:rsidRPr="00054324">
              <w:rPr>
                <w:spacing w:val="-57"/>
                <w:sz w:val="28"/>
                <w:szCs w:val="28"/>
              </w:rPr>
              <w:t xml:space="preserve"> </w:t>
            </w:r>
            <w:r w:rsidRPr="00054324">
              <w:rPr>
                <w:sz w:val="28"/>
                <w:szCs w:val="28"/>
              </w:rPr>
              <w:t>настроение»</w:t>
            </w:r>
          </w:p>
        </w:tc>
        <w:tc>
          <w:tcPr>
            <w:tcW w:w="1984" w:type="dxa"/>
            <w:vMerge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5" w:right="335"/>
              <w:jc w:val="center"/>
              <w:rPr>
                <w:sz w:val="28"/>
                <w:szCs w:val="28"/>
              </w:rPr>
            </w:pPr>
          </w:p>
        </w:tc>
      </w:tr>
      <w:tr w:rsidR="00114864" w:rsidRPr="00054324" w:rsidTr="00114864">
        <w:trPr>
          <w:trHeight w:val="278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Муниципальный конкурс экологических спектаклей</w:t>
            </w:r>
          </w:p>
        </w:tc>
        <w:tc>
          <w:tcPr>
            <w:tcW w:w="1984" w:type="dxa"/>
          </w:tcPr>
          <w:p w:rsidR="00114864" w:rsidRPr="00054324" w:rsidRDefault="00114864" w:rsidP="00826626">
            <w:pPr>
              <w:pStyle w:val="TableParagraph"/>
              <w:spacing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апрель 2025</w:t>
            </w:r>
          </w:p>
        </w:tc>
      </w:tr>
      <w:tr w:rsidR="00114864" w:rsidRPr="00054324" w:rsidTr="00114864">
        <w:trPr>
          <w:trHeight w:val="275"/>
        </w:trPr>
        <w:tc>
          <w:tcPr>
            <w:tcW w:w="765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14.</w:t>
            </w:r>
          </w:p>
        </w:tc>
        <w:tc>
          <w:tcPr>
            <w:tcW w:w="6410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105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 xml:space="preserve">Участие в постановках </w:t>
            </w:r>
            <w:proofErr w:type="gramStart"/>
            <w:r w:rsidRPr="00054324">
              <w:rPr>
                <w:sz w:val="28"/>
                <w:szCs w:val="28"/>
              </w:rPr>
              <w:t>к</w:t>
            </w:r>
            <w:proofErr w:type="gramEnd"/>
            <w:r w:rsidRPr="00054324"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1984" w:type="dxa"/>
          </w:tcPr>
          <w:p w:rsidR="00114864" w:rsidRPr="00054324" w:rsidRDefault="00114864" w:rsidP="00826626">
            <w:pPr>
              <w:pStyle w:val="TableParagraph"/>
              <w:spacing w:before="1" w:line="360" w:lineRule="auto"/>
              <w:ind w:left="336" w:right="331"/>
              <w:jc w:val="center"/>
              <w:rPr>
                <w:sz w:val="28"/>
                <w:szCs w:val="28"/>
              </w:rPr>
            </w:pPr>
            <w:r w:rsidRPr="00054324">
              <w:rPr>
                <w:sz w:val="28"/>
                <w:szCs w:val="28"/>
              </w:rPr>
              <w:t>май 2025</w:t>
            </w:r>
          </w:p>
        </w:tc>
      </w:tr>
    </w:tbl>
    <w:p w:rsidR="00826626" w:rsidRDefault="00826626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30" w:rsidRPr="002539BD" w:rsidRDefault="00F72930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:rsidR="00636FE4" w:rsidRPr="002543C7" w:rsidRDefault="00F72930" w:rsidP="0063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FE4"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</w:t>
      </w:r>
      <w:proofErr w:type="spellStart"/>
      <w:proofErr w:type="gramStart"/>
      <w:r w:rsidR="00636FE4" w:rsidRPr="002543C7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="00636FE4" w:rsidRPr="002543C7">
        <w:rPr>
          <w:rFonts w:ascii="Times New Roman" w:hAnsi="Times New Roman" w:cs="Times New Roman"/>
          <w:sz w:val="28"/>
          <w:szCs w:val="28"/>
        </w:rPr>
        <w:t xml:space="preserve">, которые являются неотъемлемой частью учебно-воспитательного процесса.  С помощью </w:t>
      </w:r>
      <w:proofErr w:type="spellStart"/>
      <w:r w:rsidR="00636FE4" w:rsidRPr="002543C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636FE4" w:rsidRPr="002543C7">
        <w:rPr>
          <w:rFonts w:ascii="Times New Roman" w:hAnsi="Times New Roman" w:cs="Times New Roman"/>
          <w:sz w:val="28"/>
          <w:szCs w:val="28"/>
        </w:rPr>
        <w:t xml:space="preserve"> элементов  </w:t>
      </w:r>
      <w:r w:rsidR="00636FE4">
        <w:rPr>
          <w:rFonts w:ascii="Times New Roman" w:hAnsi="Times New Roman" w:cs="Times New Roman"/>
          <w:sz w:val="28"/>
          <w:szCs w:val="28"/>
        </w:rPr>
        <w:t>з</w:t>
      </w:r>
      <w:r w:rsidR="00636FE4" w:rsidRPr="002543C7">
        <w:rPr>
          <w:rFonts w:ascii="Times New Roman" w:hAnsi="Times New Roman" w:cs="Times New Roman"/>
          <w:sz w:val="28"/>
          <w:szCs w:val="28"/>
        </w:rPr>
        <w:t>анятие визуализируется,  делается  увлекательным  и  насыщенным,  тем  самым, вызывает  положительные  эмоц</w:t>
      </w:r>
      <w:proofErr w:type="gramStart"/>
      <w:r w:rsidR="00636FE4" w:rsidRPr="002543C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636FE4" w:rsidRPr="002543C7">
        <w:rPr>
          <w:rFonts w:ascii="Times New Roman" w:hAnsi="Times New Roman" w:cs="Times New Roman"/>
          <w:sz w:val="28"/>
          <w:szCs w:val="28"/>
        </w:rPr>
        <w:t>чащихся  и  создаёт  условия  для успешной деятельности каждого ребенка.</w:t>
      </w:r>
    </w:p>
    <w:p w:rsidR="00636FE4" w:rsidRPr="002543C7" w:rsidRDefault="00636FE4" w:rsidP="0063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  <w:t>Для реализации  потенциальных возможностей каждого ребенка  используются  формы  внутренней  и  внешней дифференциации  (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  задания,  самостоятельная  работа,  групповая, парная, коллективная формы  работ).         Групповое решение коммуникативных задач  способствует  созданию  атмосферы взаимодействия, 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>взаимоконтроля</w:t>
      </w:r>
      <w:r w:rsidRPr="002539BD"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 xml:space="preserve">на занятии. </w:t>
      </w:r>
      <w:r>
        <w:rPr>
          <w:rFonts w:ascii="Times New Roman" w:hAnsi="Times New Roman" w:cs="Times New Roman"/>
          <w:sz w:val="28"/>
          <w:szCs w:val="28"/>
        </w:rPr>
        <w:t xml:space="preserve">Также важно развитие навыка самоконтроля, который </w:t>
      </w:r>
      <w:r w:rsidRPr="002543C7">
        <w:rPr>
          <w:rFonts w:ascii="Times New Roman" w:hAnsi="Times New Roman" w:cs="Times New Roman"/>
          <w:sz w:val="28"/>
          <w:szCs w:val="28"/>
        </w:rPr>
        <w:t>может  реализовываться  в  различных  видах: текущем, тематическом, итоговом. На каждом  занятии  используются разнообразные  приёмы  рефлексивного подхода.  В конце  занятия   обязательны  результаты деятельности детей.</w:t>
      </w:r>
    </w:p>
    <w:p w:rsidR="00F72930" w:rsidRPr="00350070" w:rsidRDefault="00F72930" w:rsidP="00F729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:rsidR="00F72930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группы дополнительным педагогом программой не предусмотрено.</w:t>
      </w:r>
    </w:p>
    <w:p w:rsidR="00826626" w:rsidRPr="008F08A5" w:rsidRDefault="00826626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2"/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F72930" w:rsidRP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</w:t>
      </w:r>
      <w:proofErr w:type="spellStart"/>
      <w:r w:rsidRPr="00350070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 установка,  бумага, ручки,  карандаши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4864">
        <w:rPr>
          <w:rFonts w:ascii="Times New Roman" w:hAnsi="Times New Roman" w:cs="Times New Roman"/>
          <w:sz w:val="28"/>
          <w:szCs w:val="28"/>
        </w:rPr>
        <w:t>иллюстративный материал.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:rsidR="00F72930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:rsidR="00AE2C5C" w:rsidRDefault="00AE2C5C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F" w:rsidRDefault="007F05B3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:rsidR="008F3304" w:rsidRPr="008F3304" w:rsidRDefault="008F3304" w:rsidP="008F33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304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 w:rsidR="004D2181">
        <w:rPr>
          <w:rFonts w:ascii="Times New Roman" w:eastAsia="Times New Roman" w:hAnsi="Times New Roman" w:cs="Times New Roman"/>
          <w:b/>
          <w:bCs/>
          <w:sz w:val="28"/>
          <w:szCs w:val="28"/>
        </w:rPr>
        <w:t>знают</w:t>
      </w:r>
      <w:r w:rsidRPr="008F33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F3304" w:rsidRPr="00505B9F" w:rsidRDefault="008F3304" w:rsidP="008F3304">
      <w:pPr>
        <w:pStyle w:val="af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особенности театра как  вида искусства,  иметь представление о видах и жанрах театрального искусства;</w:t>
      </w:r>
    </w:p>
    <w:p w:rsidR="008F3304" w:rsidRPr="008F3304" w:rsidRDefault="008F3304" w:rsidP="008F3304">
      <w:pPr>
        <w:pStyle w:val="a6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04">
        <w:rPr>
          <w:rFonts w:ascii="Times New Roman" w:hAnsi="Times New Roman" w:cs="Times New Roman"/>
          <w:sz w:val="28"/>
          <w:szCs w:val="28"/>
        </w:rPr>
        <w:t>-народные истоки театрального искусства;</w:t>
      </w:r>
    </w:p>
    <w:p w:rsidR="008F3304" w:rsidRPr="00505B9F" w:rsidRDefault="008F3304" w:rsidP="008F3304">
      <w:pPr>
        <w:pStyle w:val="af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художественное чтение как вид исполнительского искусства;</w:t>
      </w:r>
    </w:p>
    <w:p w:rsidR="008F3304" w:rsidRPr="00505B9F" w:rsidRDefault="008F3304" w:rsidP="008F3304">
      <w:pPr>
        <w:pStyle w:val="af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основы сценической «лепки» фразы (логика речи).</w:t>
      </w:r>
    </w:p>
    <w:p w:rsidR="008F3304" w:rsidRPr="008F3304" w:rsidRDefault="008F3304" w:rsidP="008F3304">
      <w:pPr>
        <w:pStyle w:val="a6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F33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Обучающиеся </w:t>
      </w:r>
      <w:r w:rsidR="004D21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умеют</w:t>
      </w:r>
      <w:r w:rsidRPr="008F33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8F3304" w:rsidRPr="00505B9F" w:rsidRDefault="008F3304" w:rsidP="008F3304">
      <w:pPr>
        <w:pStyle w:val="af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активизировать свою фантазию;</w:t>
      </w:r>
    </w:p>
    <w:p w:rsidR="008F3304" w:rsidRPr="00505B9F" w:rsidRDefault="008F3304" w:rsidP="008F3304">
      <w:pPr>
        <w:pStyle w:val="af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«превращаться», преображаться с помощью изменения своего поведения место, время, ситуацию;</w:t>
      </w:r>
    </w:p>
    <w:p w:rsidR="008F3304" w:rsidRPr="00505B9F" w:rsidRDefault="008F3304" w:rsidP="008F3304">
      <w:pPr>
        <w:pStyle w:val="af0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видеть возможность разного поведения в одних и тех же предлагаемых обстоятельствах;</w:t>
      </w:r>
    </w:p>
    <w:p w:rsidR="008F3304" w:rsidRPr="00505B9F" w:rsidRDefault="008F3304" w:rsidP="008F3304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коллективно выполнять задания;</w:t>
      </w:r>
    </w:p>
    <w:p w:rsidR="008F3304" w:rsidRPr="00505B9F" w:rsidRDefault="008F3304" w:rsidP="008F3304">
      <w:pPr>
        <w:pStyle w:val="af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B9F">
        <w:rPr>
          <w:rFonts w:ascii="Times New Roman" w:hAnsi="Times New Roman" w:cs="Times New Roman"/>
          <w:sz w:val="28"/>
          <w:szCs w:val="28"/>
        </w:rPr>
        <w:t>выполнять элементы разных по стилю танцевальных форм.</w:t>
      </w:r>
    </w:p>
    <w:p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3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3C">
        <w:rPr>
          <w:rFonts w:ascii="Times New Roman" w:hAnsi="Times New Roman" w:cs="Times New Roman"/>
          <w:sz w:val="28"/>
          <w:szCs w:val="28"/>
        </w:rPr>
        <w:t xml:space="preserve">Для определения достижений </w:t>
      </w:r>
      <w:proofErr w:type="gramStart"/>
      <w:r w:rsidRPr="008970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03C">
        <w:rPr>
          <w:rFonts w:ascii="Times New Roman" w:hAnsi="Times New Roman" w:cs="Times New Roman"/>
          <w:sz w:val="28"/>
          <w:szCs w:val="28"/>
        </w:rPr>
        <w:t xml:space="preserve"> планируемых результатов программы итоговым контролем предусмотрен</w:t>
      </w:r>
      <w:r w:rsidR="00636FE4">
        <w:rPr>
          <w:rFonts w:ascii="Times New Roman" w:hAnsi="Times New Roman" w:cs="Times New Roman"/>
          <w:sz w:val="28"/>
          <w:szCs w:val="28"/>
        </w:rPr>
        <w:t xml:space="preserve"> </w:t>
      </w:r>
      <w:r w:rsidR="00826626">
        <w:rPr>
          <w:rFonts w:ascii="Times New Roman" w:hAnsi="Times New Roman" w:cs="Times New Roman"/>
          <w:sz w:val="28"/>
          <w:szCs w:val="28"/>
        </w:rPr>
        <w:t>внутригрупповой конкурс на лучшее исполнение этюда.</w:t>
      </w:r>
    </w:p>
    <w:p w:rsidR="008F3304" w:rsidRPr="008F3304" w:rsidRDefault="008F3304" w:rsidP="008F3304">
      <w:pPr>
        <w:pStyle w:val="211"/>
        <w:ind w:firstLine="709"/>
        <w:rPr>
          <w:b/>
          <w:szCs w:val="28"/>
        </w:rPr>
      </w:pPr>
      <w:bookmarkStart w:id="3" w:name="_Hlk177297044"/>
      <w:r w:rsidRPr="008F3304">
        <w:rPr>
          <w:b/>
          <w:szCs w:val="28"/>
        </w:rPr>
        <w:lastRenderedPageBreak/>
        <w:t>Список литературы для педагога.</w:t>
      </w:r>
    </w:p>
    <w:p w:rsidR="008F3304" w:rsidRPr="008F3304" w:rsidRDefault="008F3304" w:rsidP="008F3304">
      <w:pPr>
        <w:pStyle w:val="211"/>
        <w:numPr>
          <w:ilvl w:val="0"/>
          <w:numId w:val="41"/>
        </w:numPr>
        <w:tabs>
          <w:tab w:val="clear" w:pos="1800"/>
          <w:tab w:val="num" w:pos="-180"/>
          <w:tab w:val="left" w:pos="0"/>
        </w:tabs>
        <w:ind w:left="0" w:firstLine="360"/>
        <w:rPr>
          <w:szCs w:val="28"/>
        </w:rPr>
      </w:pPr>
      <w:proofErr w:type="spellStart"/>
      <w:r w:rsidRPr="008F3304">
        <w:rPr>
          <w:szCs w:val="28"/>
        </w:rPr>
        <w:t>Аджиева</w:t>
      </w:r>
      <w:proofErr w:type="spellEnd"/>
      <w:r w:rsidRPr="008F3304">
        <w:rPr>
          <w:szCs w:val="28"/>
        </w:rPr>
        <w:t xml:space="preserve"> Е.М. 50 сценариев классных часов / </w:t>
      </w:r>
      <w:proofErr w:type="spellStart"/>
      <w:r w:rsidRPr="008F3304">
        <w:rPr>
          <w:szCs w:val="28"/>
        </w:rPr>
        <w:t>Е.М.Аджиева</w:t>
      </w:r>
      <w:proofErr w:type="spellEnd"/>
      <w:r w:rsidRPr="008F3304">
        <w:rPr>
          <w:szCs w:val="28"/>
        </w:rPr>
        <w:t xml:space="preserve">, Л.А. </w:t>
      </w:r>
      <w:proofErr w:type="spellStart"/>
      <w:r w:rsidRPr="008F3304">
        <w:rPr>
          <w:szCs w:val="28"/>
        </w:rPr>
        <w:t>Байкова</w:t>
      </w:r>
      <w:proofErr w:type="spellEnd"/>
      <w:r w:rsidRPr="008F3304">
        <w:rPr>
          <w:szCs w:val="28"/>
        </w:rPr>
        <w:t xml:space="preserve">, Л.К. </w:t>
      </w:r>
      <w:proofErr w:type="spellStart"/>
      <w:r w:rsidRPr="008F3304">
        <w:rPr>
          <w:szCs w:val="28"/>
        </w:rPr>
        <w:t>Гребенкина</w:t>
      </w:r>
      <w:proofErr w:type="spellEnd"/>
      <w:r w:rsidRPr="008F3304">
        <w:rPr>
          <w:szCs w:val="28"/>
        </w:rPr>
        <w:t xml:space="preserve">, О.В. </w:t>
      </w:r>
      <w:proofErr w:type="spellStart"/>
      <w:r w:rsidRPr="008F3304">
        <w:rPr>
          <w:szCs w:val="28"/>
        </w:rPr>
        <w:t>Еремкина</w:t>
      </w:r>
      <w:proofErr w:type="spellEnd"/>
      <w:r w:rsidRPr="008F3304">
        <w:rPr>
          <w:szCs w:val="28"/>
        </w:rPr>
        <w:t xml:space="preserve">, Н.А. </w:t>
      </w:r>
      <w:proofErr w:type="spellStart"/>
      <w:r w:rsidRPr="008F3304">
        <w:rPr>
          <w:szCs w:val="28"/>
        </w:rPr>
        <w:t>Жокина</w:t>
      </w:r>
      <w:proofErr w:type="spellEnd"/>
      <w:r w:rsidRPr="008F3304">
        <w:rPr>
          <w:szCs w:val="28"/>
        </w:rPr>
        <w:t xml:space="preserve">, Н.В. </w:t>
      </w:r>
      <w:proofErr w:type="spellStart"/>
      <w:r w:rsidRPr="008F3304">
        <w:rPr>
          <w:szCs w:val="28"/>
        </w:rPr>
        <w:t>Мартишина</w:t>
      </w:r>
      <w:proofErr w:type="spellEnd"/>
      <w:r w:rsidRPr="008F3304">
        <w:rPr>
          <w:szCs w:val="28"/>
        </w:rPr>
        <w:t xml:space="preserve">. – М.: Центр «Педагогический поиск», 2002. </w:t>
      </w:r>
    </w:p>
    <w:p w:rsidR="008F3304" w:rsidRPr="008F3304" w:rsidRDefault="008F3304" w:rsidP="008F3304">
      <w:pPr>
        <w:pStyle w:val="211"/>
        <w:numPr>
          <w:ilvl w:val="0"/>
          <w:numId w:val="41"/>
        </w:numPr>
        <w:tabs>
          <w:tab w:val="clear" w:pos="1800"/>
          <w:tab w:val="num" w:pos="-180"/>
          <w:tab w:val="left" w:pos="0"/>
        </w:tabs>
        <w:ind w:left="0" w:firstLine="360"/>
        <w:rPr>
          <w:szCs w:val="28"/>
        </w:rPr>
      </w:pPr>
      <w:proofErr w:type="spellStart"/>
      <w:r w:rsidRPr="008F3304">
        <w:rPr>
          <w:szCs w:val="28"/>
        </w:rPr>
        <w:t>Бабанский</w:t>
      </w:r>
      <w:proofErr w:type="spellEnd"/>
      <w:r w:rsidRPr="008F3304">
        <w:rPr>
          <w:szCs w:val="28"/>
        </w:rPr>
        <w:t xml:space="preserve"> Ю. К.  Педагогика /    Ю.К. </w:t>
      </w:r>
      <w:proofErr w:type="spellStart"/>
      <w:r w:rsidRPr="008F3304">
        <w:rPr>
          <w:szCs w:val="28"/>
        </w:rPr>
        <w:t>Бабанский</w:t>
      </w:r>
      <w:proofErr w:type="spellEnd"/>
      <w:r w:rsidRPr="008F3304">
        <w:rPr>
          <w:szCs w:val="28"/>
        </w:rPr>
        <w:t xml:space="preserve"> - М.,  1988. </w:t>
      </w:r>
    </w:p>
    <w:p w:rsidR="008F3304" w:rsidRPr="008F3304" w:rsidRDefault="008F3304" w:rsidP="008F3304">
      <w:pPr>
        <w:pStyle w:val="211"/>
        <w:numPr>
          <w:ilvl w:val="0"/>
          <w:numId w:val="41"/>
        </w:numPr>
        <w:tabs>
          <w:tab w:val="clear" w:pos="1800"/>
          <w:tab w:val="num" w:pos="-180"/>
          <w:tab w:val="left" w:pos="0"/>
        </w:tabs>
        <w:ind w:left="0" w:firstLine="360"/>
        <w:rPr>
          <w:szCs w:val="28"/>
        </w:rPr>
      </w:pPr>
      <w:proofErr w:type="gramStart"/>
      <w:r w:rsidRPr="008F3304">
        <w:rPr>
          <w:szCs w:val="28"/>
        </w:rPr>
        <w:t>Безымянная</w:t>
      </w:r>
      <w:proofErr w:type="gramEnd"/>
      <w:r w:rsidRPr="008F3304">
        <w:rPr>
          <w:szCs w:val="28"/>
        </w:rPr>
        <w:t xml:space="preserve"> О. Школьный театр.  Москва «Айрис Пресс» </w:t>
      </w:r>
      <w:proofErr w:type="spellStart"/>
      <w:r w:rsidRPr="008F3304">
        <w:rPr>
          <w:szCs w:val="28"/>
        </w:rPr>
        <w:t>Рольф</w:t>
      </w:r>
      <w:proofErr w:type="spellEnd"/>
      <w:r w:rsidRPr="008F3304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8F3304">
          <w:rPr>
            <w:szCs w:val="28"/>
          </w:rPr>
          <w:t>2001 г</w:t>
        </w:r>
      </w:smartTag>
      <w:r w:rsidRPr="008F3304">
        <w:rPr>
          <w:szCs w:val="28"/>
        </w:rPr>
        <w:t>.</w:t>
      </w:r>
    </w:p>
    <w:p w:rsidR="008F3304" w:rsidRPr="008F3304" w:rsidRDefault="008F3304" w:rsidP="008F3304">
      <w:pPr>
        <w:pStyle w:val="211"/>
        <w:numPr>
          <w:ilvl w:val="0"/>
          <w:numId w:val="41"/>
        </w:numPr>
        <w:tabs>
          <w:tab w:val="clear" w:pos="1800"/>
          <w:tab w:val="num" w:pos="-180"/>
          <w:tab w:val="left" w:pos="0"/>
        </w:tabs>
        <w:ind w:left="0" w:firstLine="360"/>
        <w:rPr>
          <w:szCs w:val="28"/>
        </w:rPr>
      </w:pPr>
      <w:r w:rsidRPr="008F3304">
        <w:rPr>
          <w:szCs w:val="28"/>
        </w:rPr>
        <w:t xml:space="preserve">Возрастная и педагогическая психология: </w:t>
      </w:r>
      <w:proofErr w:type="spellStart"/>
      <w:r w:rsidRPr="008F3304">
        <w:rPr>
          <w:szCs w:val="28"/>
        </w:rPr>
        <w:t>Учеб</w:t>
      </w:r>
      <w:proofErr w:type="gramStart"/>
      <w:r w:rsidRPr="008F3304">
        <w:rPr>
          <w:szCs w:val="28"/>
        </w:rPr>
        <w:t>.п</w:t>
      </w:r>
      <w:proofErr w:type="gramEnd"/>
      <w:r w:rsidRPr="008F3304">
        <w:rPr>
          <w:szCs w:val="28"/>
        </w:rPr>
        <w:t>особие</w:t>
      </w:r>
      <w:proofErr w:type="spellEnd"/>
      <w:r w:rsidRPr="008F3304">
        <w:rPr>
          <w:szCs w:val="28"/>
        </w:rPr>
        <w:t xml:space="preserve"> для студентов </w:t>
      </w:r>
      <w:proofErr w:type="spellStart"/>
      <w:r w:rsidRPr="008F3304">
        <w:rPr>
          <w:szCs w:val="28"/>
        </w:rPr>
        <w:t>пед.ин-тов</w:t>
      </w:r>
      <w:proofErr w:type="spellEnd"/>
      <w:r w:rsidRPr="008F3304">
        <w:rPr>
          <w:szCs w:val="28"/>
        </w:rPr>
        <w:t xml:space="preserve">./Под </w:t>
      </w:r>
      <w:proofErr w:type="spellStart"/>
      <w:r w:rsidRPr="008F3304">
        <w:rPr>
          <w:szCs w:val="28"/>
        </w:rPr>
        <w:t>ред</w:t>
      </w:r>
      <w:proofErr w:type="gramStart"/>
      <w:r w:rsidRPr="008F3304">
        <w:rPr>
          <w:szCs w:val="28"/>
        </w:rPr>
        <w:t>.п</w:t>
      </w:r>
      <w:proofErr w:type="gramEnd"/>
      <w:r w:rsidRPr="008F3304">
        <w:rPr>
          <w:szCs w:val="28"/>
        </w:rPr>
        <w:t>роф.А.В.Петровского</w:t>
      </w:r>
      <w:proofErr w:type="spellEnd"/>
      <w:r w:rsidRPr="008F3304">
        <w:rPr>
          <w:szCs w:val="28"/>
        </w:rPr>
        <w:t>. – М., Просвещение, 1973.</w:t>
      </w:r>
    </w:p>
    <w:p w:rsidR="008F3304" w:rsidRPr="008F3304" w:rsidRDefault="008F3304" w:rsidP="008F3304">
      <w:pPr>
        <w:pStyle w:val="211"/>
        <w:numPr>
          <w:ilvl w:val="0"/>
          <w:numId w:val="41"/>
        </w:numPr>
        <w:tabs>
          <w:tab w:val="clear" w:pos="1800"/>
          <w:tab w:val="num" w:pos="-180"/>
          <w:tab w:val="left" w:pos="0"/>
        </w:tabs>
        <w:ind w:left="0" w:firstLine="360"/>
        <w:rPr>
          <w:szCs w:val="28"/>
        </w:rPr>
      </w:pPr>
      <w:r w:rsidRPr="008F3304">
        <w:rPr>
          <w:szCs w:val="28"/>
        </w:rPr>
        <w:t>Воспитательный процесс: изучение эффективности. Методические рекомендации</w:t>
      </w:r>
      <w:proofErr w:type="gramStart"/>
      <w:r w:rsidRPr="008F3304">
        <w:rPr>
          <w:szCs w:val="28"/>
        </w:rPr>
        <w:t xml:space="preserve"> / П</w:t>
      </w:r>
      <w:proofErr w:type="gramEnd"/>
      <w:r w:rsidRPr="008F3304">
        <w:rPr>
          <w:szCs w:val="28"/>
        </w:rPr>
        <w:t xml:space="preserve">од ред. Е.Н. Степанова. – М.: ТЦ «Сфера», 2001. </w:t>
      </w:r>
    </w:p>
    <w:p w:rsidR="008F3304" w:rsidRPr="008F3304" w:rsidRDefault="008F3304" w:rsidP="008F3304">
      <w:pPr>
        <w:pStyle w:val="ad"/>
        <w:numPr>
          <w:ilvl w:val="0"/>
          <w:numId w:val="41"/>
        </w:numPr>
        <w:tabs>
          <w:tab w:val="clear" w:pos="1800"/>
          <w:tab w:val="clear" w:pos="4677"/>
          <w:tab w:val="center" w:pos="-180"/>
          <w:tab w:val="left" w:pos="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F3304">
        <w:rPr>
          <w:rFonts w:ascii="Times New Roman" w:hAnsi="Times New Roman"/>
          <w:sz w:val="28"/>
          <w:szCs w:val="28"/>
        </w:rPr>
        <w:t>Корниенко</w:t>
      </w:r>
      <w:proofErr w:type="spellEnd"/>
      <w:r w:rsidRPr="008F3304">
        <w:rPr>
          <w:rFonts w:ascii="Times New Roman" w:hAnsi="Times New Roman"/>
          <w:sz w:val="28"/>
          <w:szCs w:val="28"/>
        </w:rPr>
        <w:t xml:space="preserve"> Н.А. Эмоционально-нравственные основы личности: </w:t>
      </w:r>
      <w:proofErr w:type="spellStart"/>
      <w:r w:rsidRPr="008F3304">
        <w:rPr>
          <w:rFonts w:ascii="Times New Roman" w:hAnsi="Times New Roman"/>
          <w:sz w:val="28"/>
          <w:szCs w:val="28"/>
        </w:rPr>
        <w:t>Автореф</w:t>
      </w:r>
      <w:proofErr w:type="gramStart"/>
      <w:r w:rsidRPr="008F3304">
        <w:rPr>
          <w:rFonts w:ascii="Times New Roman" w:hAnsi="Times New Roman"/>
          <w:sz w:val="28"/>
          <w:szCs w:val="28"/>
        </w:rPr>
        <w:t>.д</w:t>
      </w:r>
      <w:proofErr w:type="gramEnd"/>
      <w:r w:rsidRPr="008F3304">
        <w:rPr>
          <w:rFonts w:ascii="Times New Roman" w:hAnsi="Times New Roman"/>
          <w:sz w:val="28"/>
          <w:szCs w:val="28"/>
        </w:rPr>
        <w:t>ис.на</w:t>
      </w:r>
      <w:proofErr w:type="spellEnd"/>
      <w:r w:rsidRPr="008F3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3304">
        <w:rPr>
          <w:rFonts w:ascii="Times New Roman" w:hAnsi="Times New Roman"/>
          <w:sz w:val="28"/>
          <w:szCs w:val="28"/>
        </w:rPr>
        <w:t>соиск.уч.ст.докт.психол.наук</w:t>
      </w:r>
      <w:proofErr w:type="spellEnd"/>
      <w:r w:rsidRPr="008F330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F3304">
        <w:rPr>
          <w:rFonts w:ascii="Times New Roman" w:hAnsi="Times New Roman"/>
          <w:sz w:val="28"/>
          <w:szCs w:val="28"/>
        </w:rPr>
        <w:t>Н.А.Корниенко</w:t>
      </w:r>
      <w:proofErr w:type="spellEnd"/>
      <w:r w:rsidRPr="008F3304">
        <w:rPr>
          <w:rFonts w:ascii="Times New Roman" w:hAnsi="Times New Roman"/>
          <w:sz w:val="28"/>
          <w:szCs w:val="28"/>
        </w:rPr>
        <w:t xml:space="preserve"> – Новосибирск, 1992. </w:t>
      </w:r>
    </w:p>
    <w:p w:rsidR="008F3304" w:rsidRPr="008F3304" w:rsidRDefault="008F3304" w:rsidP="008F3304">
      <w:pPr>
        <w:pStyle w:val="ad"/>
        <w:numPr>
          <w:ilvl w:val="0"/>
          <w:numId w:val="41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3304">
        <w:rPr>
          <w:rFonts w:ascii="Times New Roman" w:hAnsi="Times New Roman"/>
          <w:sz w:val="28"/>
          <w:szCs w:val="28"/>
        </w:rPr>
        <w:t xml:space="preserve">Кристи Г.В. Основы актерского мастерства, Советская Россия, 1970г. </w:t>
      </w:r>
    </w:p>
    <w:p w:rsidR="008F3304" w:rsidRPr="008F3304" w:rsidRDefault="008F3304" w:rsidP="008F3304">
      <w:pPr>
        <w:pStyle w:val="ad"/>
        <w:numPr>
          <w:ilvl w:val="0"/>
          <w:numId w:val="41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3304">
        <w:rPr>
          <w:rFonts w:ascii="Times New Roman" w:hAnsi="Times New Roman"/>
          <w:sz w:val="28"/>
          <w:szCs w:val="28"/>
        </w:rPr>
        <w:t xml:space="preserve">Методическое пособие. В помощь начинающим руководителям театральной студии, Белгород, </w:t>
      </w:r>
      <w:smartTag w:uri="urn:schemas-microsoft-com:office:smarttags" w:element="metricconverter">
        <w:smartTagPr>
          <w:attr w:name="ProductID" w:val="2003 г"/>
        </w:smartTagPr>
        <w:r w:rsidRPr="008F3304">
          <w:rPr>
            <w:rFonts w:ascii="Times New Roman" w:hAnsi="Times New Roman"/>
            <w:sz w:val="28"/>
            <w:szCs w:val="28"/>
          </w:rPr>
          <w:t>2003 г</w:t>
        </w:r>
      </w:smartTag>
      <w:r w:rsidRPr="008F3304">
        <w:rPr>
          <w:rFonts w:ascii="Times New Roman" w:hAnsi="Times New Roman"/>
          <w:sz w:val="28"/>
          <w:szCs w:val="28"/>
        </w:rPr>
        <w:t>.</w:t>
      </w:r>
    </w:p>
    <w:p w:rsidR="008F3304" w:rsidRDefault="008F3304" w:rsidP="008F3304">
      <w:pPr>
        <w:pStyle w:val="211"/>
        <w:numPr>
          <w:ilvl w:val="0"/>
          <w:numId w:val="41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ind w:left="0" w:firstLine="360"/>
        <w:rPr>
          <w:szCs w:val="28"/>
        </w:rPr>
      </w:pPr>
      <w:r w:rsidRPr="008F3304">
        <w:rPr>
          <w:szCs w:val="28"/>
        </w:rPr>
        <w:t xml:space="preserve">Театр, где играют дети: </w:t>
      </w:r>
      <w:proofErr w:type="spellStart"/>
      <w:r w:rsidRPr="008F3304">
        <w:rPr>
          <w:szCs w:val="28"/>
        </w:rPr>
        <w:t>Учеб</w:t>
      </w:r>
      <w:proofErr w:type="gramStart"/>
      <w:r w:rsidRPr="008F3304">
        <w:rPr>
          <w:szCs w:val="28"/>
        </w:rPr>
        <w:t>.-</w:t>
      </w:r>
      <w:proofErr w:type="gramEnd"/>
      <w:r w:rsidRPr="008F3304">
        <w:rPr>
          <w:szCs w:val="28"/>
        </w:rPr>
        <w:t>метод.пособие</w:t>
      </w:r>
      <w:proofErr w:type="spellEnd"/>
      <w:r w:rsidRPr="008F3304">
        <w:rPr>
          <w:szCs w:val="28"/>
        </w:rPr>
        <w:t xml:space="preserve"> для руководителей детских театральных коллективов/ Под ред. А.Б.Никитиной.–М.: </w:t>
      </w:r>
      <w:proofErr w:type="spellStart"/>
      <w:r w:rsidRPr="008F3304">
        <w:rPr>
          <w:szCs w:val="28"/>
        </w:rPr>
        <w:t>Гуманит.изд.це</w:t>
      </w:r>
      <w:r>
        <w:rPr>
          <w:szCs w:val="28"/>
        </w:rPr>
        <w:t>нтр</w:t>
      </w:r>
      <w:proofErr w:type="spellEnd"/>
      <w:r>
        <w:rPr>
          <w:szCs w:val="28"/>
        </w:rPr>
        <w:t xml:space="preserve"> ВЛАДОС, 2001. </w:t>
      </w: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Pr="008F3304" w:rsidRDefault="008F3304" w:rsidP="008F3304">
      <w:pPr>
        <w:pStyle w:val="211"/>
        <w:tabs>
          <w:tab w:val="left" w:pos="180"/>
          <w:tab w:val="left" w:pos="540"/>
          <w:tab w:val="left" w:pos="927"/>
        </w:tabs>
        <w:ind w:left="360" w:firstLine="0"/>
        <w:rPr>
          <w:szCs w:val="28"/>
        </w:rPr>
      </w:pPr>
    </w:p>
    <w:p w:rsidR="008F3304" w:rsidRPr="008F3304" w:rsidRDefault="00826626" w:rsidP="008F3304">
      <w:pPr>
        <w:pStyle w:val="ad"/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-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F3304" w:rsidRPr="008F3304">
        <w:rPr>
          <w:rFonts w:ascii="Times New Roman" w:hAnsi="Times New Roman"/>
          <w:b/>
          <w:sz w:val="28"/>
          <w:szCs w:val="28"/>
        </w:rPr>
        <w:t>Литература для обучающихся и родителей</w:t>
      </w:r>
    </w:p>
    <w:p w:rsidR="008F3304" w:rsidRPr="008F3304" w:rsidRDefault="008F3304" w:rsidP="008F3304">
      <w:pPr>
        <w:pStyle w:val="ad"/>
        <w:numPr>
          <w:ilvl w:val="0"/>
          <w:numId w:val="40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3304">
        <w:rPr>
          <w:rFonts w:ascii="Times New Roman" w:hAnsi="Times New Roman"/>
          <w:sz w:val="28"/>
          <w:szCs w:val="28"/>
        </w:rPr>
        <w:t xml:space="preserve">Воронова  Е.А. «Сценарии праздников, </w:t>
      </w:r>
      <w:proofErr w:type="spellStart"/>
      <w:r w:rsidRPr="008F3304">
        <w:rPr>
          <w:rFonts w:ascii="Times New Roman" w:hAnsi="Times New Roman"/>
          <w:sz w:val="28"/>
          <w:szCs w:val="28"/>
        </w:rPr>
        <w:t>КВНов</w:t>
      </w:r>
      <w:proofErr w:type="spellEnd"/>
      <w:r w:rsidRPr="008F3304">
        <w:rPr>
          <w:rFonts w:ascii="Times New Roman" w:hAnsi="Times New Roman"/>
          <w:sz w:val="28"/>
          <w:szCs w:val="28"/>
        </w:rPr>
        <w:t xml:space="preserve">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8F3304">
          <w:rPr>
            <w:rFonts w:ascii="Times New Roman" w:hAnsi="Times New Roman"/>
            <w:sz w:val="28"/>
            <w:szCs w:val="28"/>
          </w:rPr>
          <w:t>2004 г</w:t>
        </w:r>
      </w:smartTag>
      <w:r w:rsidRPr="008F3304">
        <w:rPr>
          <w:rFonts w:ascii="Times New Roman" w:hAnsi="Times New Roman"/>
          <w:sz w:val="28"/>
          <w:szCs w:val="28"/>
        </w:rPr>
        <w:t>.</w:t>
      </w:r>
    </w:p>
    <w:p w:rsidR="008F3304" w:rsidRPr="008F3304" w:rsidRDefault="008F3304" w:rsidP="008F3304">
      <w:pPr>
        <w:pStyle w:val="ad"/>
        <w:numPr>
          <w:ilvl w:val="0"/>
          <w:numId w:val="40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3304">
        <w:rPr>
          <w:rFonts w:ascii="Times New Roman" w:hAnsi="Times New Roman"/>
          <w:sz w:val="28"/>
          <w:szCs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8F3304">
          <w:rPr>
            <w:rFonts w:ascii="Times New Roman" w:hAnsi="Times New Roman"/>
            <w:sz w:val="28"/>
            <w:szCs w:val="28"/>
          </w:rPr>
          <w:t>2004 г</w:t>
        </w:r>
      </w:smartTag>
      <w:r w:rsidRPr="008F3304">
        <w:rPr>
          <w:rFonts w:ascii="Times New Roman" w:hAnsi="Times New Roman"/>
          <w:sz w:val="28"/>
          <w:szCs w:val="28"/>
        </w:rPr>
        <w:t>.</w:t>
      </w:r>
    </w:p>
    <w:p w:rsidR="008F3304" w:rsidRPr="008F3304" w:rsidRDefault="008F3304" w:rsidP="008F3304">
      <w:pPr>
        <w:pStyle w:val="ad"/>
        <w:numPr>
          <w:ilvl w:val="0"/>
          <w:numId w:val="40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3304">
        <w:rPr>
          <w:rFonts w:ascii="Times New Roman" w:hAnsi="Times New Roman"/>
          <w:sz w:val="28"/>
          <w:szCs w:val="28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8F3304">
          <w:rPr>
            <w:rFonts w:ascii="Times New Roman" w:hAnsi="Times New Roman"/>
            <w:sz w:val="28"/>
            <w:szCs w:val="28"/>
          </w:rPr>
          <w:t>2005 г</w:t>
        </w:r>
      </w:smartTag>
      <w:proofErr w:type="gramStart"/>
      <w:r w:rsidRPr="008F3304">
        <w:rPr>
          <w:rFonts w:ascii="Times New Roman" w:hAnsi="Times New Roman"/>
          <w:sz w:val="28"/>
          <w:szCs w:val="28"/>
        </w:rPr>
        <w:t>.г</w:t>
      </w:r>
      <w:proofErr w:type="gramEnd"/>
      <w:r w:rsidRPr="008F3304">
        <w:rPr>
          <w:rFonts w:ascii="Times New Roman" w:hAnsi="Times New Roman"/>
          <w:sz w:val="28"/>
          <w:szCs w:val="28"/>
        </w:rPr>
        <w:t xml:space="preserve"> </w:t>
      </w:r>
    </w:p>
    <w:p w:rsidR="008F3304" w:rsidRPr="008F3304" w:rsidRDefault="008F3304" w:rsidP="008F3304">
      <w:pPr>
        <w:pStyle w:val="ad"/>
        <w:numPr>
          <w:ilvl w:val="0"/>
          <w:numId w:val="40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F3304">
        <w:rPr>
          <w:rFonts w:ascii="Times New Roman" w:hAnsi="Times New Roman"/>
          <w:sz w:val="28"/>
          <w:szCs w:val="28"/>
        </w:rPr>
        <w:t>Каришев-Лубоцкий</w:t>
      </w:r>
      <w:proofErr w:type="spellEnd"/>
      <w:r w:rsidRPr="008F3304">
        <w:rPr>
          <w:rFonts w:ascii="Times New Roman" w:hAnsi="Times New Roman"/>
          <w:sz w:val="28"/>
          <w:szCs w:val="28"/>
        </w:rPr>
        <w:t xml:space="preserve">, Театрализованные представления для детей школьного возраста. М., 2005 </w:t>
      </w:r>
    </w:p>
    <w:p w:rsidR="008F3304" w:rsidRPr="008F3304" w:rsidRDefault="008F3304" w:rsidP="008F3304">
      <w:pPr>
        <w:pStyle w:val="ad"/>
        <w:numPr>
          <w:ilvl w:val="0"/>
          <w:numId w:val="40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F3304">
        <w:rPr>
          <w:rFonts w:ascii="Times New Roman" w:hAnsi="Times New Roman"/>
          <w:sz w:val="28"/>
          <w:szCs w:val="28"/>
        </w:rPr>
        <w:t>Куликовская</w:t>
      </w:r>
      <w:proofErr w:type="gramEnd"/>
      <w:r w:rsidRPr="008F3304">
        <w:rPr>
          <w:rFonts w:ascii="Times New Roman" w:hAnsi="Times New Roman"/>
          <w:sz w:val="28"/>
          <w:szCs w:val="28"/>
        </w:rPr>
        <w:t xml:space="preserve"> Т.А. 40 новых скороговорок. Практикум по улучшению дикции. – М., 2003.</w:t>
      </w:r>
    </w:p>
    <w:p w:rsidR="008F3304" w:rsidRPr="008F3304" w:rsidRDefault="008F3304" w:rsidP="008F3304">
      <w:pPr>
        <w:pStyle w:val="ad"/>
        <w:numPr>
          <w:ilvl w:val="0"/>
          <w:numId w:val="40"/>
        </w:num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3304">
        <w:rPr>
          <w:rFonts w:ascii="Times New Roman" w:hAnsi="Times New Roman"/>
          <w:sz w:val="28"/>
          <w:szCs w:val="28"/>
        </w:rPr>
        <w:t>Любовь моя, театр (Программно-методические материалы) – М.: ГОУ ЦРСДОД, 2004. – (Серия «Библиотечка для педагогов, родителей и детей»).</w:t>
      </w:r>
    </w:p>
    <w:p w:rsidR="008F3304" w:rsidRPr="008F3304" w:rsidRDefault="008F3304" w:rsidP="008F3304">
      <w:pPr>
        <w:pStyle w:val="211"/>
        <w:numPr>
          <w:ilvl w:val="0"/>
          <w:numId w:val="40"/>
        </w:numPr>
        <w:tabs>
          <w:tab w:val="left" w:pos="540"/>
          <w:tab w:val="left" w:pos="927"/>
        </w:tabs>
        <w:ind w:left="357" w:hanging="357"/>
        <w:rPr>
          <w:szCs w:val="28"/>
        </w:rPr>
      </w:pPr>
      <w:r w:rsidRPr="008F3304">
        <w:rPr>
          <w:szCs w:val="28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8F3304">
          <w:rPr>
            <w:szCs w:val="28"/>
          </w:rPr>
          <w:t>1975 г</w:t>
        </w:r>
      </w:smartTag>
      <w:r w:rsidRPr="008F3304">
        <w:rPr>
          <w:szCs w:val="28"/>
        </w:rPr>
        <w:t xml:space="preserve">. </w:t>
      </w:r>
    </w:p>
    <w:p w:rsidR="008F3304" w:rsidRPr="008F3304" w:rsidRDefault="008F3304" w:rsidP="008F3304">
      <w:pPr>
        <w:widowControl w:val="0"/>
        <w:numPr>
          <w:ilvl w:val="0"/>
          <w:numId w:val="40"/>
        </w:numPr>
        <w:tabs>
          <w:tab w:val="left" w:pos="540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3304">
        <w:rPr>
          <w:rFonts w:ascii="Times New Roman" w:hAnsi="Times New Roman" w:cs="Times New Roman"/>
          <w:sz w:val="28"/>
          <w:szCs w:val="28"/>
        </w:rPr>
        <w:t xml:space="preserve">Школьный театр. Классные шоу-программы»/ серия «Здравствуй школа» - Ростов </w:t>
      </w:r>
      <w:proofErr w:type="spellStart"/>
      <w:r w:rsidRPr="008F330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F33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F33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F3304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8F3304">
        <w:rPr>
          <w:rFonts w:ascii="Times New Roman" w:hAnsi="Times New Roman" w:cs="Times New Roman"/>
          <w:sz w:val="28"/>
          <w:szCs w:val="28"/>
        </w:rPr>
        <w:t>еникс</w:t>
      </w:r>
      <w:proofErr w:type="spellEnd"/>
      <w:r w:rsidRPr="008F3304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145E5E" w:rsidRDefault="00145E5E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626" w:rsidRDefault="00826626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542BE4" w:rsidRPr="00542BE4" w:rsidRDefault="00542BE4" w:rsidP="00542BE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42BE4" w:rsidRPr="00542BE4" w:rsidRDefault="00542BE4" w:rsidP="00542BE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BE4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показателей учащихся по освоению программы (процентное соотношение, освоенных учащимися и предусмотренных программой)</w:t>
      </w: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6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3422"/>
        <w:gridCol w:w="3386"/>
        <w:gridCol w:w="1831"/>
      </w:tblGrid>
      <w:tr w:rsidR="00542BE4" w:rsidRPr="00542BE4" w:rsidTr="00136DE1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542BE4" w:rsidRPr="00542BE4" w:rsidRDefault="00542BE4" w:rsidP="00542BE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42BE4" w:rsidRPr="00542BE4" w:rsidTr="00136DE1">
        <w:trPr>
          <w:trHeight w:hRule="exact" w:val="22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Освоил в полном объёме все теоретические знания, </w:t>
            </w:r>
            <w:proofErr w:type="gramStart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освоена в полном объёме</w:t>
            </w:r>
          </w:p>
        </w:tc>
      </w:tr>
      <w:tr w:rsidR="00542BE4" w:rsidRPr="00542BE4" w:rsidTr="00136DE1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освоена</w:t>
            </w:r>
          </w:p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542BE4" w:rsidRPr="00542BE4" w:rsidTr="00136DE1">
        <w:trPr>
          <w:trHeight w:hRule="exact" w:val="19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  <w:tr w:rsidR="00542BE4" w:rsidRPr="00542BE4" w:rsidTr="00136DE1">
        <w:trPr>
          <w:trHeight w:hRule="exact" w:val="174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освоил теоретические знания, </w:t>
            </w:r>
            <w:proofErr w:type="gramStart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</w:tbl>
    <w:p w:rsidR="00542BE4" w:rsidRPr="00542BE4" w:rsidRDefault="00542BE4" w:rsidP="00542BE4">
      <w:pPr>
        <w:spacing w:line="360" w:lineRule="auto"/>
        <w:rPr>
          <w:sz w:val="28"/>
          <w:szCs w:val="28"/>
        </w:rPr>
      </w:pPr>
    </w:p>
    <w:p w:rsidR="00542BE4" w:rsidRPr="00542BE4" w:rsidRDefault="00542BE4" w:rsidP="00542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BE4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p w:rsidR="00B40ADF" w:rsidRPr="009A2B10" w:rsidRDefault="00B40ADF" w:rsidP="00271670">
      <w:pPr>
        <w:tabs>
          <w:tab w:val="left" w:pos="709"/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0ADF" w:rsidRPr="009A2B10" w:rsidSect="001148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5E" w:rsidRDefault="00D31D5E">
      <w:pPr>
        <w:spacing w:after="0" w:line="240" w:lineRule="auto"/>
      </w:pPr>
      <w:r>
        <w:separator/>
      </w:r>
    </w:p>
  </w:endnote>
  <w:endnote w:type="continuationSeparator" w:id="0">
    <w:p w:rsidR="00D31D5E" w:rsidRDefault="00D3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9F" w:rsidRDefault="00505B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5E" w:rsidRDefault="00D31D5E">
      <w:pPr>
        <w:spacing w:after="0" w:line="240" w:lineRule="auto"/>
      </w:pPr>
      <w:r>
        <w:separator/>
      </w:r>
    </w:p>
  </w:footnote>
  <w:footnote w:type="continuationSeparator" w:id="0">
    <w:p w:rsidR="00D31D5E" w:rsidRDefault="00D3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4B2"/>
    <w:multiLevelType w:val="hybridMultilevel"/>
    <w:tmpl w:val="7B529190"/>
    <w:lvl w:ilvl="0" w:tplc="C7A24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6E1A18"/>
    <w:multiLevelType w:val="hybridMultilevel"/>
    <w:tmpl w:val="97EA6D42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A5B8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262C7"/>
    <w:multiLevelType w:val="hybridMultilevel"/>
    <w:tmpl w:val="732033BE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5127"/>
    <w:multiLevelType w:val="hybridMultilevel"/>
    <w:tmpl w:val="264A35C4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81EA4"/>
    <w:multiLevelType w:val="hybridMultilevel"/>
    <w:tmpl w:val="4E50B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3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87E8E"/>
    <w:multiLevelType w:val="hybridMultilevel"/>
    <w:tmpl w:val="A900FF30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02D0"/>
    <w:multiLevelType w:val="hybridMultilevel"/>
    <w:tmpl w:val="23C21620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C48F3"/>
    <w:multiLevelType w:val="hybridMultilevel"/>
    <w:tmpl w:val="A3DE0702"/>
    <w:lvl w:ilvl="0" w:tplc="5252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FAE57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1693D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501CBF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CB8298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14A6C8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C4ACA6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052C9F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4A2D3E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5B1500DA"/>
    <w:multiLevelType w:val="multilevel"/>
    <w:tmpl w:val="5C1AEC3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36"/>
        </w:tabs>
        <w:ind w:left="1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6"/>
        </w:tabs>
        <w:ind w:left="61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64"/>
        </w:tabs>
        <w:ind w:left="7164" w:hanging="2160"/>
      </w:pPr>
      <w:rPr>
        <w:rFonts w:hint="default"/>
        <w:b/>
      </w:rPr>
    </w:lvl>
  </w:abstractNum>
  <w:abstractNum w:abstractNumId="29">
    <w:nsid w:val="5B6D2080"/>
    <w:multiLevelType w:val="hybridMultilevel"/>
    <w:tmpl w:val="FC62E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1ED0"/>
    <w:multiLevelType w:val="hybridMultilevel"/>
    <w:tmpl w:val="C2F2709E"/>
    <w:lvl w:ilvl="0" w:tplc="81CCE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C55A90"/>
    <w:multiLevelType w:val="hybridMultilevel"/>
    <w:tmpl w:val="3CC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E0980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14"/>
  </w:num>
  <w:num w:numId="4">
    <w:abstractNumId w:val="3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1"/>
  </w:num>
  <w:num w:numId="9">
    <w:abstractNumId w:val="7"/>
  </w:num>
  <w:num w:numId="10">
    <w:abstractNumId w:val="5"/>
  </w:num>
  <w:num w:numId="11">
    <w:abstractNumId w:val="36"/>
  </w:num>
  <w:num w:numId="12">
    <w:abstractNumId w:val="34"/>
  </w:num>
  <w:num w:numId="13">
    <w:abstractNumId w:val="18"/>
  </w:num>
  <w:num w:numId="14">
    <w:abstractNumId w:val="12"/>
  </w:num>
  <w:num w:numId="15">
    <w:abstractNumId w:val="19"/>
  </w:num>
  <w:num w:numId="16">
    <w:abstractNumId w:val="1"/>
  </w:num>
  <w:num w:numId="17">
    <w:abstractNumId w:val="2"/>
  </w:num>
  <w:num w:numId="18">
    <w:abstractNumId w:val="33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22"/>
  </w:num>
  <w:num w:numId="22">
    <w:abstractNumId w:val="35"/>
  </w:num>
  <w:num w:numId="23">
    <w:abstractNumId w:val="38"/>
  </w:num>
  <w:num w:numId="24">
    <w:abstractNumId w:val="9"/>
  </w:num>
  <w:num w:numId="25">
    <w:abstractNumId w:val="24"/>
  </w:num>
  <w:num w:numId="26">
    <w:abstractNumId w:val="26"/>
  </w:num>
  <w:num w:numId="27">
    <w:abstractNumId w:val="13"/>
  </w:num>
  <w:num w:numId="28">
    <w:abstractNumId w:val="29"/>
  </w:num>
  <w:num w:numId="29">
    <w:abstractNumId w:val="27"/>
  </w:num>
  <w:num w:numId="30">
    <w:abstractNumId w:val="3"/>
  </w:num>
  <w:num w:numId="31">
    <w:abstractNumId w:val="23"/>
  </w:num>
  <w:num w:numId="32">
    <w:abstractNumId w:val="20"/>
  </w:num>
  <w:num w:numId="33">
    <w:abstractNumId w:val="11"/>
  </w:num>
  <w:num w:numId="34">
    <w:abstractNumId w:val="25"/>
  </w:num>
  <w:num w:numId="35">
    <w:abstractNumId w:val="4"/>
  </w:num>
  <w:num w:numId="36">
    <w:abstractNumId w:val="10"/>
  </w:num>
  <w:num w:numId="37">
    <w:abstractNumId w:val="17"/>
  </w:num>
  <w:num w:numId="38">
    <w:abstractNumId w:val="32"/>
  </w:num>
  <w:num w:numId="39">
    <w:abstractNumId w:val="28"/>
  </w:num>
  <w:num w:numId="40">
    <w:abstractNumId w:val="6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27D9"/>
    <w:rsid w:val="00010F45"/>
    <w:rsid w:val="00012F19"/>
    <w:rsid w:val="00021F44"/>
    <w:rsid w:val="000246E6"/>
    <w:rsid w:val="0002638E"/>
    <w:rsid w:val="00034CB5"/>
    <w:rsid w:val="00064D9F"/>
    <w:rsid w:val="00086873"/>
    <w:rsid w:val="000B212E"/>
    <w:rsid w:val="000B2B46"/>
    <w:rsid w:val="000D654D"/>
    <w:rsid w:val="00114864"/>
    <w:rsid w:val="00117255"/>
    <w:rsid w:val="00120827"/>
    <w:rsid w:val="0012245F"/>
    <w:rsid w:val="00145E5E"/>
    <w:rsid w:val="001745AE"/>
    <w:rsid w:val="00174A64"/>
    <w:rsid w:val="00185AF3"/>
    <w:rsid w:val="00186227"/>
    <w:rsid w:val="00194391"/>
    <w:rsid w:val="001A3E2C"/>
    <w:rsid w:val="001B046F"/>
    <w:rsid w:val="001B25EA"/>
    <w:rsid w:val="001B4F64"/>
    <w:rsid w:val="001C4DEC"/>
    <w:rsid w:val="001D186B"/>
    <w:rsid w:val="001D6ECC"/>
    <w:rsid w:val="001E37E9"/>
    <w:rsid w:val="001F1B9B"/>
    <w:rsid w:val="001F5E5D"/>
    <w:rsid w:val="002445B7"/>
    <w:rsid w:val="00265E2C"/>
    <w:rsid w:val="00271670"/>
    <w:rsid w:val="00277AD6"/>
    <w:rsid w:val="002815EE"/>
    <w:rsid w:val="00284531"/>
    <w:rsid w:val="0028522D"/>
    <w:rsid w:val="0029282C"/>
    <w:rsid w:val="002A069B"/>
    <w:rsid w:val="002A73B6"/>
    <w:rsid w:val="002D2406"/>
    <w:rsid w:val="00310ADF"/>
    <w:rsid w:val="0035726A"/>
    <w:rsid w:val="003639D6"/>
    <w:rsid w:val="00371736"/>
    <w:rsid w:val="003727CD"/>
    <w:rsid w:val="00393E3E"/>
    <w:rsid w:val="003A5898"/>
    <w:rsid w:val="003B27D9"/>
    <w:rsid w:val="003D2C3E"/>
    <w:rsid w:val="003D4AF2"/>
    <w:rsid w:val="003E2F65"/>
    <w:rsid w:val="003F2D5E"/>
    <w:rsid w:val="003F56E2"/>
    <w:rsid w:val="0042435B"/>
    <w:rsid w:val="00434313"/>
    <w:rsid w:val="004516D4"/>
    <w:rsid w:val="00455A97"/>
    <w:rsid w:val="0046684B"/>
    <w:rsid w:val="00476E88"/>
    <w:rsid w:val="00487AFF"/>
    <w:rsid w:val="004A6349"/>
    <w:rsid w:val="004C1C63"/>
    <w:rsid w:val="004D2181"/>
    <w:rsid w:val="004D7094"/>
    <w:rsid w:val="004E0067"/>
    <w:rsid w:val="004E1D9D"/>
    <w:rsid w:val="004F6D0F"/>
    <w:rsid w:val="00505B9F"/>
    <w:rsid w:val="00511062"/>
    <w:rsid w:val="005124B7"/>
    <w:rsid w:val="00541DBF"/>
    <w:rsid w:val="00542BE4"/>
    <w:rsid w:val="005460E3"/>
    <w:rsid w:val="00550108"/>
    <w:rsid w:val="00562129"/>
    <w:rsid w:val="00574F10"/>
    <w:rsid w:val="005841C6"/>
    <w:rsid w:val="005852AB"/>
    <w:rsid w:val="005B7B68"/>
    <w:rsid w:val="005C62E5"/>
    <w:rsid w:val="005D785E"/>
    <w:rsid w:val="006057AB"/>
    <w:rsid w:val="0061639E"/>
    <w:rsid w:val="00622CF6"/>
    <w:rsid w:val="00636FE4"/>
    <w:rsid w:val="0063778E"/>
    <w:rsid w:val="00653268"/>
    <w:rsid w:val="006553F8"/>
    <w:rsid w:val="00656DDF"/>
    <w:rsid w:val="006723E3"/>
    <w:rsid w:val="00693F7C"/>
    <w:rsid w:val="006C3338"/>
    <w:rsid w:val="006D14A9"/>
    <w:rsid w:val="006E6C01"/>
    <w:rsid w:val="006E7ACA"/>
    <w:rsid w:val="007005A2"/>
    <w:rsid w:val="00722D3D"/>
    <w:rsid w:val="0073033D"/>
    <w:rsid w:val="00737B6F"/>
    <w:rsid w:val="0074313B"/>
    <w:rsid w:val="00756285"/>
    <w:rsid w:val="00760F26"/>
    <w:rsid w:val="0076230D"/>
    <w:rsid w:val="007714CB"/>
    <w:rsid w:val="00783F6D"/>
    <w:rsid w:val="00792743"/>
    <w:rsid w:val="007E4BFF"/>
    <w:rsid w:val="007E509F"/>
    <w:rsid w:val="007F05B3"/>
    <w:rsid w:val="0082061B"/>
    <w:rsid w:val="00822480"/>
    <w:rsid w:val="00826626"/>
    <w:rsid w:val="00846EB2"/>
    <w:rsid w:val="00863F63"/>
    <w:rsid w:val="00866343"/>
    <w:rsid w:val="00873F4E"/>
    <w:rsid w:val="0089703C"/>
    <w:rsid w:val="008A419F"/>
    <w:rsid w:val="008B6167"/>
    <w:rsid w:val="008C32A8"/>
    <w:rsid w:val="008C34FB"/>
    <w:rsid w:val="008C67CA"/>
    <w:rsid w:val="008C7AEF"/>
    <w:rsid w:val="008F229D"/>
    <w:rsid w:val="008F3304"/>
    <w:rsid w:val="008F506E"/>
    <w:rsid w:val="008F63AF"/>
    <w:rsid w:val="00900853"/>
    <w:rsid w:val="009022CF"/>
    <w:rsid w:val="009052AD"/>
    <w:rsid w:val="00906250"/>
    <w:rsid w:val="009A2B10"/>
    <w:rsid w:val="009A3879"/>
    <w:rsid w:val="009C1585"/>
    <w:rsid w:val="009C5A1B"/>
    <w:rsid w:val="009D0107"/>
    <w:rsid w:val="00A0461A"/>
    <w:rsid w:val="00A04C3F"/>
    <w:rsid w:val="00A15F62"/>
    <w:rsid w:val="00A17D7A"/>
    <w:rsid w:val="00A26F6E"/>
    <w:rsid w:val="00A2763A"/>
    <w:rsid w:val="00A27D72"/>
    <w:rsid w:val="00A31884"/>
    <w:rsid w:val="00A3676F"/>
    <w:rsid w:val="00A50AF9"/>
    <w:rsid w:val="00A6719E"/>
    <w:rsid w:val="00A72DC2"/>
    <w:rsid w:val="00A909C4"/>
    <w:rsid w:val="00A91A44"/>
    <w:rsid w:val="00AA5631"/>
    <w:rsid w:val="00AB0948"/>
    <w:rsid w:val="00AB316B"/>
    <w:rsid w:val="00AE2C5C"/>
    <w:rsid w:val="00AE5135"/>
    <w:rsid w:val="00AF7791"/>
    <w:rsid w:val="00B03142"/>
    <w:rsid w:val="00B03A34"/>
    <w:rsid w:val="00B14549"/>
    <w:rsid w:val="00B35FC9"/>
    <w:rsid w:val="00B40ADF"/>
    <w:rsid w:val="00B51402"/>
    <w:rsid w:val="00B60535"/>
    <w:rsid w:val="00B638ED"/>
    <w:rsid w:val="00B839D5"/>
    <w:rsid w:val="00B86FDA"/>
    <w:rsid w:val="00BA22B9"/>
    <w:rsid w:val="00BB578C"/>
    <w:rsid w:val="00BE39F8"/>
    <w:rsid w:val="00BF74FE"/>
    <w:rsid w:val="00C02392"/>
    <w:rsid w:val="00C0518E"/>
    <w:rsid w:val="00C267D3"/>
    <w:rsid w:val="00C37342"/>
    <w:rsid w:val="00C407AF"/>
    <w:rsid w:val="00C41483"/>
    <w:rsid w:val="00C46100"/>
    <w:rsid w:val="00C464FB"/>
    <w:rsid w:val="00C53FF2"/>
    <w:rsid w:val="00C57981"/>
    <w:rsid w:val="00C70ADA"/>
    <w:rsid w:val="00C71B54"/>
    <w:rsid w:val="00C94843"/>
    <w:rsid w:val="00CB75DA"/>
    <w:rsid w:val="00CD4F51"/>
    <w:rsid w:val="00D23C52"/>
    <w:rsid w:val="00D26DFB"/>
    <w:rsid w:val="00D31D5E"/>
    <w:rsid w:val="00D33061"/>
    <w:rsid w:val="00D41034"/>
    <w:rsid w:val="00D4681C"/>
    <w:rsid w:val="00D70A04"/>
    <w:rsid w:val="00D91FD0"/>
    <w:rsid w:val="00DB70C4"/>
    <w:rsid w:val="00DC2ED2"/>
    <w:rsid w:val="00DE3269"/>
    <w:rsid w:val="00E00625"/>
    <w:rsid w:val="00E063B6"/>
    <w:rsid w:val="00E114DC"/>
    <w:rsid w:val="00E16FD7"/>
    <w:rsid w:val="00E26063"/>
    <w:rsid w:val="00E271B9"/>
    <w:rsid w:val="00E475E1"/>
    <w:rsid w:val="00E51ABA"/>
    <w:rsid w:val="00E57302"/>
    <w:rsid w:val="00E749BF"/>
    <w:rsid w:val="00E814D8"/>
    <w:rsid w:val="00E81F8E"/>
    <w:rsid w:val="00E8281B"/>
    <w:rsid w:val="00E8585F"/>
    <w:rsid w:val="00E94AD4"/>
    <w:rsid w:val="00EA6568"/>
    <w:rsid w:val="00EA691F"/>
    <w:rsid w:val="00EA7FE8"/>
    <w:rsid w:val="00EB0C1D"/>
    <w:rsid w:val="00EB19F3"/>
    <w:rsid w:val="00EB4A3D"/>
    <w:rsid w:val="00EB65C0"/>
    <w:rsid w:val="00EC4663"/>
    <w:rsid w:val="00EC4F69"/>
    <w:rsid w:val="00EE2580"/>
    <w:rsid w:val="00F04FCD"/>
    <w:rsid w:val="00F057D6"/>
    <w:rsid w:val="00F129E2"/>
    <w:rsid w:val="00F20F25"/>
    <w:rsid w:val="00F251D9"/>
    <w:rsid w:val="00F27422"/>
    <w:rsid w:val="00F32D44"/>
    <w:rsid w:val="00F40C28"/>
    <w:rsid w:val="00F578A7"/>
    <w:rsid w:val="00F62590"/>
    <w:rsid w:val="00F72930"/>
    <w:rsid w:val="00FA2AB1"/>
    <w:rsid w:val="00FA3F51"/>
    <w:rsid w:val="00FC37AB"/>
    <w:rsid w:val="00FD2F12"/>
    <w:rsid w:val="00FD7148"/>
    <w:rsid w:val="00FE2A60"/>
    <w:rsid w:val="00FE5D06"/>
    <w:rsid w:val="00F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8970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89703C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c">
    <w:basedOn w:val="a"/>
    <w:next w:val="a3"/>
    <w:uiPriority w:val="99"/>
    <w:rsid w:val="00EE2580"/>
    <w:pPr>
      <w:spacing w:after="0" w:line="240" w:lineRule="auto"/>
      <w:ind w:firstLine="612"/>
      <w:jc w:val="both"/>
    </w:pPr>
    <w:rPr>
      <w:rFonts w:ascii="Times" w:eastAsia="Times New Roman" w:hAnsi="Times" w:cs="Times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EB65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B65C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E25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Strong"/>
    <w:uiPriority w:val="22"/>
    <w:qFormat/>
    <w:rsid w:val="00EE2580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EE25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2580"/>
  </w:style>
  <w:style w:type="paragraph" w:customStyle="1" w:styleId="TableParagraph">
    <w:name w:val="Table Paragraph"/>
    <w:basedOn w:val="a"/>
    <w:uiPriority w:val="1"/>
    <w:qFormat/>
    <w:rsid w:val="00EE2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EE2580"/>
    <w:pPr>
      <w:widowControl w:val="0"/>
      <w:autoSpaceDE w:val="0"/>
      <w:autoSpaceDN w:val="0"/>
      <w:spacing w:after="0" w:line="321" w:lineRule="exact"/>
      <w:ind w:left="121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0">
    <w:name w:val="c10"/>
    <w:basedOn w:val="a0"/>
    <w:rsid w:val="00B60535"/>
  </w:style>
  <w:style w:type="character" w:customStyle="1" w:styleId="c16">
    <w:name w:val="c16"/>
    <w:basedOn w:val="a0"/>
    <w:rsid w:val="00B60535"/>
  </w:style>
  <w:style w:type="paragraph" w:customStyle="1" w:styleId="210">
    <w:name w:val="Основной текст 21"/>
    <w:basedOn w:val="a"/>
    <w:rsid w:val="008C32A8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Title"/>
    <w:basedOn w:val="a"/>
    <w:link w:val="af3"/>
    <w:qFormat/>
    <w:rsid w:val="008C32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8C32A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D70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7094"/>
  </w:style>
  <w:style w:type="paragraph" w:customStyle="1" w:styleId="211">
    <w:name w:val="Основной текст с отступом 21"/>
    <w:basedOn w:val="a"/>
    <w:rsid w:val="008F330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91E44-1597-453A-BB09-23A8A3AB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1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1</cp:lastModifiedBy>
  <cp:revision>88</cp:revision>
  <cp:lastPrinted>2021-08-27T06:03:00Z</cp:lastPrinted>
  <dcterms:created xsi:type="dcterms:W3CDTF">2018-09-17T09:29:00Z</dcterms:created>
  <dcterms:modified xsi:type="dcterms:W3CDTF">2024-09-19T08:38:00Z</dcterms:modified>
</cp:coreProperties>
</file>